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5C967" w14:textId="44C8464E" w:rsidR="005829B5" w:rsidRDefault="003F006E">
      <w:r>
        <w:t>CLAS C&amp;C</w:t>
      </w:r>
    </w:p>
    <w:p w14:paraId="523E0536" w14:textId="6AD38E34" w:rsidR="003F006E" w:rsidRDefault="003F006E">
      <w:r>
        <w:t>3.24.2020</w:t>
      </w:r>
    </w:p>
    <w:p w14:paraId="510342E6" w14:textId="40BC757D" w:rsidR="006164C0" w:rsidRDefault="006164C0">
      <w:r>
        <w:t>Chair: Pamela Bedore</w:t>
      </w:r>
    </w:p>
    <w:p w14:paraId="57720C57" w14:textId="0BD2FC87" w:rsidR="003F006E" w:rsidRDefault="00D770E7">
      <w:r>
        <w:t>Agenda Part 2: The COMM Revision</w:t>
      </w:r>
    </w:p>
    <w:p w14:paraId="4932E088" w14:textId="3FDC9673" w:rsidR="003F006E" w:rsidRDefault="003F006E"/>
    <w:p w14:paraId="6C6E4D9B" w14:textId="77777777" w:rsidR="003F006E" w:rsidRPr="00ED36D9" w:rsidRDefault="003F006E" w:rsidP="003F006E">
      <w:pPr>
        <w:rPr>
          <w:rFonts w:cs="Times New Roman"/>
          <w:b/>
          <w:szCs w:val="24"/>
        </w:rPr>
      </w:pPr>
      <w:r w:rsidRPr="00ED36D9">
        <w:rPr>
          <w:rFonts w:cs="Times New Roman"/>
          <w:b/>
          <w:szCs w:val="24"/>
        </w:rPr>
        <w:t>A.</w:t>
      </w:r>
      <w:r w:rsidRPr="00ED36D9">
        <w:rPr>
          <w:rFonts w:cs="Times New Roman"/>
          <w:b/>
          <w:szCs w:val="24"/>
        </w:rPr>
        <w:tab/>
        <w:t>Approvals by the Chair</w:t>
      </w:r>
    </w:p>
    <w:p w14:paraId="739F7936" w14:textId="01793146" w:rsidR="002549EF" w:rsidRDefault="00E51962">
      <w:r>
        <w:t>2020-116</w:t>
      </w:r>
      <w:r>
        <w:tab/>
      </w:r>
      <w:r w:rsidR="002549EF">
        <w:t>COMM 3198. Add Factotum Course: Variable Topics in Professional Communication</w:t>
      </w:r>
    </w:p>
    <w:p w14:paraId="1BA4FB4E" w14:textId="231EA86E" w:rsidR="00590C65" w:rsidRDefault="00E51962">
      <w:r>
        <w:t>2020-117</w:t>
      </w:r>
      <w:r>
        <w:tab/>
      </w:r>
      <w:r w:rsidR="00590C65">
        <w:t>COMM 3298. Add Factotum Course: Variable Topics in Interpersonal Communication</w:t>
      </w:r>
    </w:p>
    <w:p w14:paraId="7528A3E1" w14:textId="65A9EF48" w:rsidR="005C0897" w:rsidRDefault="00E51962">
      <w:r>
        <w:t>2020-118</w:t>
      </w:r>
      <w:r>
        <w:tab/>
      </w:r>
      <w:r w:rsidR="005C0897">
        <w:t>COMM 3398. Add Factotum Course: Variable Topics in Media Effects</w:t>
      </w:r>
    </w:p>
    <w:p w14:paraId="4F8FA044" w14:textId="4ECD5011" w:rsidR="000623EB" w:rsidRDefault="00E51962">
      <w:r>
        <w:t>2020-119</w:t>
      </w:r>
      <w:r>
        <w:tab/>
      </w:r>
      <w:r w:rsidR="000623EB">
        <w:t>COMM 3498. Add Factotum Course: Variable Topics in Specialized Communication</w:t>
      </w:r>
    </w:p>
    <w:p w14:paraId="5568E556" w14:textId="0EE0276C" w:rsidR="000623EB" w:rsidRDefault="00E51962">
      <w:r>
        <w:t>2020-120</w:t>
      </w:r>
      <w:r>
        <w:tab/>
      </w:r>
      <w:r w:rsidR="000623EB">
        <w:t>COMM 3598. Add Factotum Course: Variable Topics in Persuasion and Promotion</w:t>
      </w:r>
    </w:p>
    <w:p w14:paraId="66F41B5B" w14:textId="4DFD3F3F" w:rsidR="008728F9" w:rsidRDefault="00E51962">
      <w:r>
        <w:t>2020-121</w:t>
      </w:r>
      <w:r>
        <w:tab/>
      </w:r>
      <w:r w:rsidR="008728F9">
        <w:t xml:space="preserve">COMM 3698. Add Factotum Course: Variable Topics in </w:t>
      </w:r>
      <w:r w:rsidR="007451E2">
        <w:t>Communication Technology</w:t>
      </w:r>
    </w:p>
    <w:p w14:paraId="46D60364" w14:textId="57C96771" w:rsidR="005C0897" w:rsidRDefault="00E51962">
      <w:r>
        <w:t>2020-122</w:t>
      </w:r>
      <w:r>
        <w:tab/>
      </w:r>
      <w:r w:rsidR="005C0897">
        <w:t>COMM 3798. Add Factotum Course: Variable Topics in Multimedia Production</w:t>
      </w:r>
    </w:p>
    <w:p w14:paraId="4ED72286" w14:textId="6F79F1AD" w:rsidR="00FA2F54" w:rsidRDefault="00E51962">
      <w:r>
        <w:t>2020-123</w:t>
      </w:r>
      <w:r>
        <w:tab/>
      </w:r>
      <w:r w:rsidR="00FA2F54">
        <w:t>COMM 4799. Add Factotum Course: Independent Study in Multimedia Production</w:t>
      </w:r>
    </w:p>
    <w:p w14:paraId="6481B1DE" w14:textId="5113E3D6" w:rsidR="005C0897" w:rsidRDefault="005C0897"/>
    <w:p w14:paraId="5BEC2462" w14:textId="77777777" w:rsidR="003F006E" w:rsidRPr="00ED36D9" w:rsidRDefault="003F006E" w:rsidP="003F006E">
      <w:pPr>
        <w:rPr>
          <w:rFonts w:cs="Times New Roman"/>
          <w:szCs w:val="24"/>
        </w:rPr>
      </w:pPr>
      <w:r w:rsidRPr="00ED36D9">
        <w:rPr>
          <w:rFonts w:cs="Times New Roman"/>
          <w:b/>
          <w:szCs w:val="24"/>
        </w:rPr>
        <w:t>B.</w:t>
      </w:r>
      <w:r w:rsidRPr="00ED36D9">
        <w:rPr>
          <w:rFonts w:cs="Times New Roman"/>
          <w:b/>
          <w:szCs w:val="24"/>
        </w:rPr>
        <w:tab/>
        <w:t>New Business</w:t>
      </w:r>
    </w:p>
    <w:p w14:paraId="6C91B5CB" w14:textId="77777777" w:rsidR="00D770E7" w:rsidRDefault="00D770E7"/>
    <w:p w14:paraId="4568D47A" w14:textId="76F32E0E" w:rsidR="00D770E7" w:rsidRPr="00D770E7" w:rsidRDefault="00D770E7">
      <w:pPr>
        <w:rPr>
          <w:b/>
        </w:rPr>
      </w:pPr>
      <w:r w:rsidRPr="00D770E7">
        <w:rPr>
          <w:b/>
        </w:rPr>
        <w:t>Please Review</w:t>
      </w:r>
    </w:p>
    <w:p w14:paraId="2976E884" w14:textId="1850D4C8" w:rsidR="00C829B7" w:rsidRDefault="00E51962">
      <w:r>
        <w:t>2020-124</w:t>
      </w:r>
      <w:r>
        <w:tab/>
      </w:r>
      <w:r w:rsidR="00C829B7">
        <w:t>COMM 4979</w:t>
      </w:r>
      <w:r w:rsidR="00C829B7">
        <w:tab/>
      </w:r>
      <w:r w:rsidR="00C829B7">
        <w:tab/>
        <w:t xml:space="preserve">Add Course </w:t>
      </w:r>
      <w:r w:rsidR="00C829B7" w:rsidRPr="00C71CA6">
        <w:rPr>
          <w:color w:val="FF0000"/>
        </w:rPr>
        <w:t>(S)</w:t>
      </w:r>
    </w:p>
    <w:p w14:paraId="3831567B" w14:textId="3A3C1BF3" w:rsidR="003B35EF" w:rsidRDefault="00E51962" w:rsidP="003B35EF">
      <w:r>
        <w:t>2020-125</w:t>
      </w:r>
      <w:r>
        <w:tab/>
      </w:r>
      <w:r w:rsidR="003B35EF">
        <w:t>COMM 1300</w:t>
      </w:r>
      <w:r w:rsidR="003B35EF">
        <w:tab/>
      </w:r>
      <w:r w:rsidR="003B35EF">
        <w:tab/>
        <w:t xml:space="preserve">Revise Course </w:t>
      </w:r>
      <w:r w:rsidR="003B35EF" w:rsidRPr="00C71CA6">
        <w:rPr>
          <w:color w:val="FF0000"/>
        </w:rPr>
        <w:t>(S)</w:t>
      </w:r>
    </w:p>
    <w:p w14:paraId="57CF81A7" w14:textId="1607EF9A" w:rsidR="003B35EF" w:rsidRDefault="00E51962" w:rsidP="003B35EF">
      <w:r>
        <w:t>2020-126</w:t>
      </w:r>
      <w:r>
        <w:tab/>
      </w:r>
      <w:r w:rsidR="003B35EF">
        <w:t>COMM 3450/WGSS 3268</w:t>
      </w:r>
      <w:r w:rsidR="003B35EF">
        <w:tab/>
        <w:t>Revise Course</w:t>
      </w:r>
    </w:p>
    <w:p w14:paraId="4EADBCC2" w14:textId="2383E6AE" w:rsidR="003B35EF" w:rsidRDefault="00E51962" w:rsidP="003B35EF">
      <w:r>
        <w:t>2020-127</w:t>
      </w:r>
      <w:r>
        <w:tab/>
      </w:r>
      <w:r w:rsidR="003B35EF">
        <w:t>COMM 4340</w:t>
      </w:r>
      <w:r w:rsidR="003B35EF">
        <w:tab/>
      </w:r>
      <w:r w:rsidR="003B35EF">
        <w:tab/>
        <w:t>Revise Course</w:t>
      </w:r>
    </w:p>
    <w:p w14:paraId="7A2F3730" w14:textId="2F2E3500" w:rsidR="003B35EF" w:rsidRPr="00C71CA6" w:rsidRDefault="00E51962" w:rsidP="003B35EF">
      <w:r>
        <w:t>2020-128</w:t>
      </w:r>
      <w:r>
        <w:tab/>
      </w:r>
      <w:r w:rsidR="003B35EF">
        <w:t>COMM 4410W</w:t>
      </w:r>
      <w:r w:rsidR="003B35EF">
        <w:tab/>
        <w:t xml:space="preserve">Revise Course </w:t>
      </w:r>
      <w:r w:rsidR="003B35EF" w:rsidRPr="00C71CA6">
        <w:rPr>
          <w:color w:val="FF0000"/>
        </w:rPr>
        <w:t>(G) (S)</w:t>
      </w:r>
    </w:p>
    <w:p w14:paraId="00652F0B" w14:textId="1F0A0A64" w:rsidR="003B35EF" w:rsidRDefault="00E51962" w:rsidP="003B35EF">
      <w:r>
        <w:t>2020-129</w:t>
      </w:r>
      <w:r>
        <w:tab/>
      </w:r>
      <w:r w:rsidR="003B35EF">
        <w:t>COMM 4422</w:t>
      </w:r>
      <w:r w:rsidR="003B35EF">
        <w:tab/>
      </w:r>
      <w:r w:rsidR="003B35EF">
        <w:tab/>
        <w:t>Revise Course</w:t>
      </w:r>
    </w:p>
    <w:p w14:paraId="44CA5D30" w14:textId="318D676A" w:rsidR="003B35EF" w:rsidRPr="00C71CA6" w:rsidRDefault="00E51962" w:rsidP="003B35EF">
      <w:r>
        <w:t>2020-130</w:t>
      </w:r>
      <w:r>
        <w:tab/>
      </w:r>
      <w:r w:rsidR="003B35EF">
        <w:t>COMM 4460/W</w:t>
      </w:r>
      <w:r w:rsidR="003B35EF">
        <w:tab/>
        <w:t xml:space="preserve">Revise Course </w:t>
      </w:r>
      <w:r w:rsidR="003B35EF" w:rsidRPr="00C71CA6">
        <w:rPr>
          <w:color w:val="FF0000"/>
        </w:rPr>
        <w:t>(G) (S)</w:t>
      </w:r>
    </w:p>
    <w:p w14:paraId="2265CA04" w14:textId="6EA3DC45" w:rsidR="003B35EF" w:rsidRPr="00C71CA6" w:rsidRDefault="00E51962" w:rsidP="003B35EF">
      <w:r>
        <w:t>2020-131</w:t>
      </w:r>
      <w:r>
        <w:tab/>
      </w:r>
      <w:r w:rsidR="003B35EF">
        <w:t>COMM 4660/W</w:t>
      </w:r>
      <w:r w:rsidR="003B35EF">
        <w:tab/>
        <w:t xml:space="preserve">Revise Course </w:t>
      </w:r>
      <w:r w:rsidR="003B35EF" w:rsidRPr="00C71CA6">
        <w:rPr>
          <w:color w:val="FF0000"/>
        </w:rPr>
        <w:t>(G) (S)</w:t>
      </w:r>
    </w:p>
    <w:p w14:paraId="3603B992" w14:textId="2D55C997" w:rsidR="003B35EF" w:rsidRDefault="00E51962" w:rsidP="003B35EF">
      <w:r>
        <w:t>2020-132</w:t>
      </w:r>
      <w:r>
        <w:tab/>
      </w:r>
      <w:r w:rsidR="003B35EF">
        <w:t>COMM 4800</w:t>
      </w:r>
      <w:r w:rsidR="003B35EF">
        <w:tab/>
      </w:r>
      <w:r w:rsidR="003B35EF">
        <w:tab/>
        <w:t>Revise Course</w:t>
      </w:r>
    </w:p>
    <w:p w14:paraId="47F2DFC5" w14:textId="796EFC40" w:rsidR="003B35EF" w:rsidRDefault="00E51962" w:rsidP="003B35EF">
      <w:r>
        <w:t>2020-133</w:t>
      </w:r>
      <w:r>
        <w:tab/>
      </w:r>
      <w:r w:rsidR="003B35EF">
        <w:t>COMM 4820</w:t>
      </w:r>
      <w:r w:rsidR="003B35EF">
        <w:tab/>
      </w:r>
      <w:r w:rsidR="003B35EF">
        <w:tab/>
        <w:t>Revise Course</w:t>
      </w:r>
    </w:p>
    <w:p w14:paraId="4B7F5837" w14:textId="4AAE8AD4" w:rsidR="003B35EF" w:rsidRDefault="00E51962" w:rsidP="003B35EF">
      <w:r>
        <w:t>2020-134</w:t>
      </w:r>
      <w:r>
        <w:tab/>
      </w:r>
      <w:r w:rsidR="003B35EF">
        <w:t>COMM 4992</w:t>
      </w:r>
      <w:r w:rsidR="003B35EF">
        <w:tab/>
      </w:r>
      <w:r w:rsidR="003B35EF">
        <w:tab/>
        <w:t xml:space="preserve">Revise Course </w:t>
      </w:r>
      <w:r w:rsidR="003B35EF" w:rsidRPr="00C71CA6">
        <w:rPr>
          <w:color w:val="FF0000"/>
        </w:rPr>
        <w:t>(S)</w:t>
      </w:r>
    </w:p>
    <w:p w14:paraId="1173E9D5" w14:textId="0E8543DE" w:rsidR="003B35EF" w:rsidRDefault="003B35EF" w:rsidP="00C829B7"/>
    <w:p w14:paraId="124040B9" w14:textId="7E98133D" w:rsidR="003B35EF" w:rsidRPr="00D770E7" w:rsidRDefault="00D770E7" w:rsidP="003B35EF">
      <w:pPr>
        <w:rPr>
          <w:b/>
        </w:rPr>
      </w:pPr>
      <w:r w:rsidRPr="00D770E7">
        <w:rPr>
          <w:b/>
        </w:rPr>
        <w:t>Items Explained in the Vid</w:t>
      </w:r>
      <w:r w:rsidR="00E51962">
        <w:rPr>
          <w:b/>
        </w:rPr>
        <w:t>eo That May Need Only Minimal Review</w:t>
      </w:r>
    </w:p>
    <w:p w14:paraId="2989459C" w14:textId="77777777" w:rsidR="003B35EF" w:rsidRDefault="003B35EF" w:rsidP="00C829B7"/>
    <w:p w14:paraId="79A07A73" w14:textId="7CA34194" w:rsidR="003B35EF" w:rsidRPr="00D770E7" w:rsidRDefault="003B35EF" w:rsidP="00C829B7">
      <w:pPr>
        <w:rPr>
          <w:i/>
        </w:rPr>
      </w:pPr>
      <w:r w:rsidRPr="00D770E7">
        <w:rPr>
          <w:i/>
        </w:rPr>
        <w:t>Drops</w:t>
      </w:r>
    </w:p>
    <w:p w14:paraId="60086535" w14:textId="034A2076" w:rsidR="003B35EF" w:rsidRDefault="00E51962" w:rsidP="003B35EF">
      <w:r>
        <w:t>2020-135</w:t>
      </w:r>
      <w:r>
        <w:tab/>
      </w:r>
      <w:r w:rsidR="003B35EF">
        <w:t>COMM 3400</w:t>
      </w:r>
      <w:r w:rsidR="003B35EF">
        <w:tab/>
      </w:r>
      <w:r w:rsidR="003B35EF">
        <w:tab/>
        <w:t>Drop Course</w:t>
      </w:r>
    </w:p>
    <w:p w14:paraId="3D1F829D" w14:textId="7D9F8A79" w:rsidR="003B35EF" w:rsidRDefault="00E51962" w:rsidP="003B35EF">
      <w:r>
        <w:t>2020-136</w:t>
      </w:r>
      <w:r>
        <w:tab/>
      </w:r>
      <w:r w:rsidR="003B35EF">
        <w:t>COMM 4089</w:t>
      </w:r>
      <w:r w:rsidR="003B35EF">
        <w:tab/>
      </w:r>
      <w:r w:rsidR="003B35EF">
        <w:tab/>
        <w:t>Drop Course</w:t>
      </w:r>
    </w:p>
    <w:p w14:paraId="7CE28B23" w14:textId="1D554F0F" w:rsidR="003B35EF" w:rsidRPr="00C71CA6" w:rsidRDefault="00E51962" w:rsidP="003B35EF">
      <w:pPr>
        <w:rPr>
          <w:color w:val="FF0000"/>
        </w:rPr>
      </w:pPr>
      <w:r>
        <w:t>2020-137</w:t>
      </w:r>
      <w:r>
        <w:tab/>
      </w:r>
      <w:r w:rsidR="003B35EF">
        <w:t>COMM 4450W</w:t>
      </w:r>
      <w:r w:rsidR="003B35EF">
        <w:tab/>
        <w:t xml:space="preserve">Drop Course </w:t>
      </w:r>
      <w:r w:rsidR="003B35EF" w:rsidRPr="00C71CA6">
        <w:rPr>
          <w:color w:val="FF0000"/>
        </w:rPr>
        <w:t>(G) (S)</w:t>
      </w:r>
    </w:p>
    <w:p w14:paraId="1A00B035" w14:textId="310416A6" w:rsidR="003B35EF" w:rsidRDefault="00E51962" w:rsidP="003B35EF">
      <w:r>
        <w:t>2020-138</w:t>
      </w:r>
      <w:r>
        <w:tab/>
      </w:r>
      <w:r w:rsidR="003B35EF">
        <w:t>COMM 4451W</w:t>
      </w:r>
      <w:r w:rsidR="003B35EF">
        <w:tab/>
        <w:t xml:space="preserve">Drop Course </w:t>
      </w:r>
      <w:r w:rsidR="003B35EF" w:rsidRPr="00C71CA6">
        <w:rPr>
          <w:color w:val="FF0000"/>
        </w:rPr>
        <w:t>(G) (S)</w:t>
      </w:r>
    </w:p>
    <w:p w14:paraId="2774A9B6" w14:textId="55787AAD" w:rsidR="003B35EF" w:rsidRDefault="00E51962" w:rsidP="003B35EF">
      <w:r>
        <w:t>2020-139</w:t>
      </w:r>
      <w:r>
        <w:tab/>
      </w:r>
      <w:r w:rsidR="003B35EF">
        <w:t>COMM 4802</w:t>
      </w:r>
      <w:r w:rsidR="003B35EF">
        <w:tab/>
      </w:r>
      <w:r w:rsidR="003B35EF">
        <w:tab/>
        <w:t>Drop Course</w:t>
      </w:r>
    </w:p>
    <w:p w14:paraId="0FC6FDEF" w14:textId="77777777" w:rsidR="003B35EF" w:rsidRDefault="003B35EF" w:rsidP="00C829B7"/>
    <w:p w14:paraId="61DD23EB" w14:textId="02B4EA03" w:rsidR="00C71CA6" w:rsidRPr="00D770E7" w:rsidRDefault="00C71CA6" w:rsidP="00C829B7">
      <w:pPr>
        <w:rPr>
          <w:i/>
        </w:rPr>
      </w:pPr>
      <w:r w:rsidRPr="00D770E7">
        <w:rPr>
          <w:i/>
        </w:rPr>
        <w:t>Renumbering Only</w:t>
      </w:r>
    </w:p>
    <w:p w14:paraId="2A3D4426" w14:textId="2421C5E6" w:rsidR="00C829B7" w:rsidRDefault="00E51962" w:rsidP="00C829B7">
      <w:r>
        <w:lastRenderedPageBreak/>
        <w:t>2020-140</w:t>
      </w:r>
      <w:r>
        <w:tab/>
      </w:r>
      <w:r w:rsidR="00C71CA6">
        <w:t>COMM 2310/W</w:t>
      </w:r>
      <w:r w:rsidR="00C71CA6">
        <w:tab/>
        <w:t xml:space="preserve">Revise Course </w:t>
      </w:r>
      <w:r w:rsidR="00C71CA6" w:rsidRPr="00C71CA6">
        <w:rPr>
          <w:color w:val="FF0000"/>
        </w:rPr>
        <w:t>(G) (S)</w:t>
      </w:r>
    </w:p>
    <w:p w14:paraId="2D4FCAF9" w14:textId="3F3B223B" w:rsidR="00B9774B" w:rsidRDefault="00E51962" w:rsidP="00B9774B">
      <w:r>
        <w:t>2020-141</w:t>
      </w:r>
      <w:r>
        <w:tab/>
      </w:r>
      <w:r w:rsidR="00B9774B">
        <w:t>COMM 2940</w:t>
      </w:r>
      <w:r w:rsidR="00B9774B">
        <w:tab/>
      </w:r>
      <w:r w:rsidR="00B9774B">
        <w:tab/>
        <w:t xml:space="preserve">Revise Course </w:t>
      </w:r>
      <w:r w:rsidR="00B9774B" w:rsidRPr="00C71CA6">
        <w:rPr>
          <w:color w:val="FF0000"/>
        </w:rPr>
        <w:t>(S)</w:t>
      </w:r>
    </w:p>
    <w:p w14:paraId="3B906E7D" w14:textId="6952B2DD" w:rsidR="00C71CA6" w:rsidRPr="00C71CA6" w:rsidRDefault="00E51962" w:rsidP="00C829B7">
      <w:r>
        <w:t>2020-142</w:t>
      </w:r>
      <w:r>
        <w:tab/>
      </w:r>
      <w:r w:rsidR="00C71CA6">
        <w:t>COMM 3000Q</w:t>
      </w:r>
      <w:r w:rsidR="00C71CA6">
        <w:tab/>
        <w:t xml:space="preserve">Revise Course </w:t>
      </w:r>
      <w:r w:rsidR="00C71CA6" w:rsidRPr="00C71CA6">
        <w:rPr>
          <w:color w:val="FF0000"/>
        </w:rPr>
        <w:t>(G) (S)</w:t>
      </w:r>
    </w:p>
    <w:p w14:paraId="15F8C9F3" w14:textId="29C5284B" w:rsidR="00C71CA6" w:rsidRDefault="00E51962" w:rsidP="00C829B7">
      <w:pPr>
        <w:rPr>
          <w:color w:val="FF0000"/>
        </w:rPr>
      </w:pPr>
      <w:r>
        <w:t>2020-143</w:t>
      </w:r>
      <w:r>
        <w:tab/>
      </w:r>
      <w:r w:rsidR="00C71CA6" w:rsidRPr="00C71CA6">
        <w:t>COMM 3100</w:t>
      </w:r>
      <w:r w:rsidR="00C71CA6">
        <w:tab/>
      </w:r>
      <w:r w:rsidR="00C71CA6">
        <w:tab/>
        <w:t xml:space="preserve">Revise Course </w:t>
      </w:r>
      <w:r w:rsidR="00C71CA6" w:rsidRPr="00C71CA6">
        <w:rPr>
          <w:color w:val="FF0000"/>
        </w:rPr>
        <w:t>(S)</w:t>
      </w:r>
    </w:p>
    <w:p w14:paraId="750275AE" w14:textId="0EF69D28" w:rsidR="00C71CA6" w:rsidRDefault="00E51962" w:rsidP="00C829B7">
      <w:pPr>
        <w:rPr>
          <w:color w:val="FF0000"/>
        </w:rPr>
      </w:pPr>
      <w:r>
        <w:t>2020-144</w:t>
      </w:r>
      <w:r>
        <w:tab/>
      </w:r>
      <w:r w:rsidR="00C71CA6">
        <w:t>COMM 3200</w:t>
      </w:r>
      <w:r w:rsidR="00C71CA6">
        <w:tab/>
      </w:r>
      <w:r w:rsidR="00C71CA6">
        <w:tab/>
        <w:t xml:space="preserve">Revise Course </w:t>
      </w:r>
      <w:r w:rsidR="00C71CA6" w:rsidRPr="00C71CA6">
        <w:rPr>
          <w:color w:val="FF0000"/>
        </w:rPr>
        <w:t>(S)</w:t>
      </w:r>
    </w:p>
    <w:p w14:paraId="73602C8E" w14:textId="7729A865" w:rsidR="00C71CA6" w:rsidRDefault="00E51962" w:rsidP="00C829B7">
      <w:r>
        <w:t>2020-145</w:t>
      </w:r>
      <w:r>
        <w:tab/>
      </w:r>
      <w:r w:rsidR="00C71CA6">
        <w:t>COMM 3300</w:t>
      </w:r>
      <w:r w:rsidR="00C71CA6">
        <w:tab/>
      </w:r>
      <w:r w:rsidR="00C71CA6">
        <w:tab/>
        <w:t xml:space="preserve">Revise Course </w:t>
      </w:r>
      <w:r w:rsidR="00C71CA6" w:rsidRPr="00C71CA6">
        <w:rPr>
          <w:color w:val="FF0000"/>
        </w:rPr>
        <w:t>(S)</w:t>
      </w:r>
    </w:p>
    <w:p w14:paraId="1600048E" w14:textId="28C71F25" w:rsidR="00C71CA6" w:rsidRDefault="00E51962" w:rsidP="00C829B7">
      <w:r>
        <w:t>2020-146</w:t>
      </w:r>
      <w:r>
        <w:tab/>
      </w:r>
      <w:r w:rsidR="00C71CA6">
        <w:t>COMM 4100</w:t>
      </w:r>
      <w:r w:rsidR="00C71CA6">
        <w:tab/>
      </w:r>
      <w:r w:rsidR="00C71CA6">
        <w:tab/>
        <w:t>Revise Course</w:t>
      </w:r>
    </w:p>
    <w:p w14:paraId="3762B5DF" w14:textId="49E58B3C" w:rsidR="00C71CA6" w:rsidRDefault="00E51962" w:rsidP="00C829B7">
      <w:r>
        <w:t>2020-147</w:t>
      </w:r>
      <w:r>
        <w:tab/>
      </w:r>
      <w:r w:rsidR="00C71CA6">
        <w:t>COMM 4120</w:t>
      </w:r>
      <w:r w:rsidR="00C71CA6">
        <w:tab/>
      </w:r>
      <w:r w:rsidR="00C71CA6">
        <w:tab/>
        <w:t>Revise Course</w:t>
      </w:r>
    </w:p>
    <w:p w14:paraId="1A5A177A" w14:textId="590B9174" w:rsidR="00C71CA6" w:rsidRDefault="00E51962" w:rsidP="00C829B7">
      <w:r>
        <w:t>2020-148</w:t>
      </w:r>
      <w:r>
        <w:tab/>
      </w:r>
      <w:r w:rsidR="00C71CA6">
        <w:t>COMM 4130</w:t>
      </w:r>
      <w:r w:rsidR="00C71CA6">
        <w:tab/>
      </w:r>
      <w:r w:rsidR="00C71CA6">
        <w:tab/>
        <w:t>Revise Course</w:t>
      </w:r>
    </w:p>
    <w:p w14:paraId="110DF24B" w14:textId="07423AB0" w:rsidR="00C71CA6" w:rsidRPr="00C71CA6" w:rsidRDefault="00E51962" w:rsidP="00C71CA6">
      <w:r>
        <w:t>2020-149</w:t>
      </w:r>
      <w:r>
        <w:tab/>
      </w:r>
      <w:r w:rsidR="00C71CA6">
        <w:t>COMM 4222/W</w:t>
      </w:r>
      <w:r w:rsidR="00C71CA6">
        <w:tab/>
        <w:t xml:space="preserve">Revise Course </w:t>
      </w:r>
      <w:r w:rsidR="00C71CA6" w:rsidRPr="00C71CA6">
        <w:rPr>
          <w:color w:val="FF0000"/>
        </w:rPr>
        <w:t>(G) (S)</w:t>
      </w:r>
    </w:p>
    <w:p w14:paraId="13596903" w14:textId="2A76CFC7" w:rsidR="00C71CA6" w:rsidRDefault="00E51962" w:rsidP="00C829B7">
      <w:r>
        <w:t>2020-150</w:t>
      </w:r>
      <w:r>
        <w:tab/>
      </w:r>
      <w:r w:rsidR="00C71CA6">
        <w:t>COMM 4240</w:t>
      </w:r>
      <w:r w:rsidR="00C71CA6">
        <w:tab/>
      </w:r>
      <w:r w:rsidR="00C71CA6">
        <w:tab/>
        <w:t>Revise Course</w:t>
      </w:r>
    </w:p>
    <w:p w14:paraId="55A13677" w14:textId="7BC0656C" w:rsidR="00C71CA6" w:rsidRDefault="00E51962" w:rsidP="00C829B7">
      <w:r>
        <w:t>2020-151</w:t>
      </w:r>
      <w:r>
        <w:tab/>
      </w:r>
      <w:r w:rsidR="00C71CA6">
        <w:t>COMM 4250</w:t>
      </w:r>
      <w:r w:rsidR="00C71CA6">
        <w:tab/>
      </w:r>
      <w:r w:rsidR="00C71CA6">
        <w:tab/>
        <w:t>Revise Course</w:t>
      </w:r>
    </w:p>
    <w:p w14:paraId="1699E6D4" w14:textId="650EE361" w:rsidR="00C71CA6" w:rsidRDefault="00E51962" w:rsidP="00C829B7">
      <w:r>
        <w:t>2020-152</w:t>
      </w:r>
      <w:r>
        <w:tab/>
      </w:r>
      <w:r w:rsidR="00C71CA6">
        <w:t>COMM/LLAS 4320</w:t>
      </w:r>
      <w:r w:rsidR="00C71CA6">
        <w:tab/>
        <w:t>Revise Course</w:t>
      </w:r>
    </w:p>
    <w:p w14:paraId="68581DBE" w14:textId="04D233F2" w:rsidR="00C71CA6" w:rsidRDefault="00E51962" w:rsidP="00C829B7">
      <w:r>
        <w:t>2020-153</w:t>
      </w:r>
      <w:r>
        <w:tab/>
      </w:r>
      <w:r w:rsidR="00C71CA6">
        <w:t>COMM 4430</w:t>
      </w:r>
      <w:r w:rsidR="00C71CA6">
        <w:tab/>
      </w:r>
      <w:r w:rsidR="00C71CA6">
        <w:tab/>
        <w:t>Revise Course</w:t>
      </w:r>
    </w:p>
    <w:p w14:paraId="4111DB6C" w14:textId="099BF911" w:rsidR="00C71CA6" w:rsidRDefault="00E51962" w:rsidP="00C829B7">
      <w:r>
        <w:t>2020-154</w:t>
      </w:r>
      <w:r>
        <w:tab/>
      </w:r>
      <w:r w:rsidR="00C71CA6">
        <w:t>COMM/LLAS 4470</w:t>
      </w:r>
      <w:r w:rsidR="00C71CA6">
        <w:tab/>
        <w:t>Revise Course</w:t>
      </w:r>
    </w:p>
    <w:p w14:paraId="6CCD1467" w14:textId="7172566B" w:rsidR="00C71CA6" w:rsidRDefault="00E51962" w:rsidP="00C829B7">
      <w:r>
        <w:t>2020-155</w:t>
      </w:r>
      <w:r>
        <w:tab/>
      </w:r>
      <w:r w:rsidR="00C71CA6">
        <w:t>COMM 4500</w:t>
      </w:r>
      <w:r w:rsidR="00C71CA6">
        <w:tab/>
      </w:r>
      <w:r w:rsidR="00C71CA6">
        <w:tab/>
        <w:t>Revise Course</w:t>
      </w:r>
    </w:p>
    <w:p w14:paraId="14737146" w14:textId="5922F909" w:rsidR="00C71CA6" w:rsidRDefault="00E51962" w:rsidP="00C829B7">
      <w:r>
        <w:t>2020-156</w:t>
      </w:r>
      <w:r>
        <w:tab/>
      </w:r>
      <w:r w:rsidR="00C71CA6">
        <w:t>COMM 4630</w:t>
      </w:r>
      <w:r w:rsidR="00C71CA6">
        <w:tab/>
      </w:r>
      <w:r w:rsidR="00C71CA6">
        <w:tab/>
        <w:t>Revise Course</w:t>
      </w:r>
    </w:p>
    <w:p w14:paraId="5F14EE80" w14:textId="043C3620" w:rsidR="00C71CA6" w:rsidRPr="00C71CA6" w:rsidRDefault="00E51962" w:rsidP="00C71CA6">
      <w:r>
        <w:t>2020-157</w:t>
      </w:r>
      <w:r>
        <w:tab/>
      </w:r>
      <w:r w:rsidR="00C71CA6">
        <w:t>COMM 4930/W</w:t>
      </w:r>
      <w:r w:rsidR="00C71CA6">
        <w:tab/>
        <w:t xml:space="preserve">Revise Course </w:t>
      </w:r>
      <w:r w:rsidR="00C71CA6" w:rsidRPr="00C71CA6">
        <w:rPr>
          <w:color w:val="FF0000"/>
        </w:rPr>
        <w:t>(G) (S)</w:t>
      </w:r>
    </w:p>
    <w:p w14:paraId="2C3621F8" w14:textId="51B7EDA3" w:rsidR="00C71CA6" w:rsidRDefault="00E51962" w:rsidP="00C829B7">
      <w:r>
        <w:t>2020-158</w:t>
      </w:r>
      <w:r>
        <w:tab/>
      </w:r>
      <w:r w:rsidR="00C71CA6">
        <w:t>COMM 4940</w:t>
      </w:r>
      <w:r w:rsidR="00C71CA6">
        <w:tab/>
      </w:r>
      <w:r w:rsidR="00C71CA6">
        <w:tab/>
        <w:t>Revise Course</w:t>
      </w:r>
    </w:p>
    <w:p w14:paraId="0B2FC202" w14:textId="343850B7" w:rsidR="00C71CA6" w:rsidRDefault="00E51962" w:rsidP="00C829B7">
      <w:r>
        <w:t>2020-159</w:t>
      </w:r>
      <w:r>
        <w:tab/>
      </w:r>
      <w:r w:rsidR="00C71CA6">
        <w:t>COMM 4941</w:t>
      </w:r>
      <w:r w:rsidR="00C71CA6">
        <w:tab/>
      </w:r>
      <w:r w:rsidR="00C71CA6">
        <w:tab/>
        <w:t>Revise Course</w:t>
      </w:r>
    </w:p>
    <w:p w14:paraId="0B109C76" w14:textId="410E9ABD" w:rsidR="00C71CA6" w:rsidRDefault="00C71CA6" w:rsidP="00C829B7"/>
    <w:p w14:paraId="68531043" w14:textId="2F08F2D8" w:rsidR="00C71CA6" w:rsidRPr="00D770E7" w:rsidRDefault="00BA47C3" w:rsidP="00C829B7">
      <w:pPr>
        <w:rPr>
          <w:i/>
        </w:rPr>
      </w:pPr>
      <w:r w:rsidRPr="00D770E7">
        <w:rPr>
          <w:i/>
        </w:rPr>
        <w:t>Revise Prerequisites Only</w:t>
      </w:r>
      <w:r w:rsidRPr="00D770E7">
        <w:rPr>
          <w:i/>
        </w:rPr>
        <w:tab/>
      </w:r>
    </w:p>
    <w:p w14:paraId="396FF931" w14:textId="66330134" w:rsidR="00BA47C3" w:rsidRPr="00C71CA6" w:rsidRDefault="00E51962" w:rsidP="00BA47C3">
      <w:r>
        <w:t>2020-160</w:t>
      </w:r>
      <w:r>
        <w:tab/>
      </w:r>
      <w:r w:rsidR="00BA47C3">
        <w:t>COMM 4200/W</w:t>
      </w:r>
      <w:r w:rsidR="00BA47C3">
        <w:tab/>
        <w:t xml:space="preserve">Revise Course </w:t>
      </w:r>
      <w:r w:rsidR="00BA47C3" w:rsidRPr="00C71CA6">
        <w:rPr>
          <w:color w:val="FF0000"/>
        </w:rPr>
        <w:t>(G) (S)</w:t>
      </w:r>
    </w:p>
    <w:p w14:paraId="7A97DDB9" w14:textId="3B1F19BE" w:rsidR="00BA47C3" w:rsidRPr="00C71CA6" w:rsidRDefault="00E51962" w:rsidP="00BA47C3">
      <w:r>
        <w:t>2020-161</w:t>
      </w:r>
      <w:r>
        <w:tab/>
      </w:r>
      <w:r w:rsidR="00BA47C3">
        <w:t>COMM 4300/W</w:t>
      </w:r>
      <w:r w:rsidR="00BA47C3">
        <w:tab/>
        <w:t xml:space="preserve">Revise Course </w:t>
      </w:r>
      <w:r w:rsidR="00BA47C3" w:rsidRPr="00C71CA6">
        <w:rPr>
          <w:color w:val="FF0000"/>
        </w:rPr>
        <w:t>(G) (S)</w:t>
      </w:r>
    </w:p>
    <w:p w14:paraId="44FA3C61" w14:textId="759929CD" w:rsidR="00BA47C3" w:rsidRDefault="00E51962" w:rsidP="00BA47C3">
      <w:pPr>
        <w:rPr>
          <w:color w:val="FF0000"/>
        </w:rPr>
      </w:pPr>
      <w:r>
        <w:t>2020-162</w:t>
      </w:r>
      <w:r>
        <w:tab/>
      </w:r>
      <w:r w:rsidR="00BA47C3">
        <w:t>COMM 4640/W</w:t>
      </w:r>
      <w:r w:rsidR="00BA47C3">
        <w:tab/>
        <w:t xml:space="preserve">Revise Course </w:t>
      </w:r>
      <w:r w:rsidR="00BA47C3" w:rsidRPr="00C71CA6">
        <w:rPr>
          <w:color w:val="FF0000"/>
        </w:rPr>
        <w:t>(G) (S)</w:t>
      </w:r>
    </w:p>
    <w:p w14:paraId="5175F591" w14:textId="31B62A24" w:rsidR="00215B7E" w:rsidRDefault="00E51962" w:rsidP="00215B7E">
      <w:r>
        <w:t>2020-163</w:t>
      </w:r>
      <w:r>
        <w:tab/>
      </w:r>
      <w:r w:rsidR="00215B7E">
        <w:t>COMM 4650</w:t>
      </w:r>
      <w:r w:rsidR="00215B7E">
        <w:tab/>
      </w:r>
      <w:r w:rsidR="00215B7E">
        <w:tab/>
        <w:t>Revise Course</w:t>
      </w:r>
    </w:p>
    <w:p w14:paraId="528CB721" w14:textId="4EEB31B3" w:rsidR="00BA47C3" w:rsidRDefault="00BA47C3" w:rsidP="00C829B7"/>
    <w:p w14:paraId="2FDE7F6A" w14:textId="0B32815F" w:rsidR="00BA47C3" w:rsidRPr="00D770E7" w:rsidRDefault="00BA47C3" w:rsidP="00C829B7">
      <w:pPr>
        <w:rPr>
          <w:i/>
        </w:rPr>
      </w:pPr>
      <w:r w:rsidRPr="00D770E7">
        <w:rPr>
          <w:i/>
        </w:rPr>
        <w:t>Add W or Non-W Section Only</w:t>
      </w:r>
    </w:p>
    <w:p w14:paraId="2876D05C" w14:textId="649435E2" w:rsidR="00BA47C3" w:rsidRPr="00C71CA6" w:rsidRDefault="00E51962" w:rsidP="00BA47C3">
      <w:r>
        <w:t>2020-164</w:t>
      </w:r>
      <w:r>
        <w:tab/>
      </w:r>
      <w:r w:rsidR="00BA47C3">
        <w:t>COMM 3600/W</w:t>
      </w:r>
      <w:r w:rsidR="00BA47C3">
        <w:tab/>
        <w:t xml:space="preserve">Revise Course </w:t>
      </w:r>
      <w:r w:rsidR="00BA47C3" w:rsidRPr="00C71CA6">
        <w:rPr>
          <w:color w:val="FF0000"/>
        </w:rPr>
        <w:t>(G) (S)</w:t>
      </w:r>
    </w:p>
    <w:p w14:paraId="0F65E15A" w14:textId="17FACC25" w:rsidR="00BA47C3" w:rsidRPr="00C71CA6" w:rsidRDefault="00E51962" w:rsidP="00BA47C3">
      <w:r>
        <w:t>2020-165</w:t>
      </w:r>
      <w:r>
        <w:tab/>
      </w:r>
      <w:r w:rsidR="00BA47C3">
        <w:t>COMM 4220/W</w:t>
      </w:r>
      <w:r w:rsidR="00BA47C3">
        <w:tab/>
        <w:t xml:space="preserve">Revise Course </w:t>
      </w:r>
      <w:r w:rsidR="00BA47C3" w:rsidRPr="00C71CA6">
        <w:rPr>
          <w:color w:val="FF0000"/>
        </w:rPr>
        <w:t>(G) (S)</w:t>
      </w:r>
    </w:p>
    <w:p w14:paraId="0278922E" w14:textId="4AE13D7B" w:rsidR="00BA47C3" w:rsidRPr="00C71CA6" w:rsidRDefault="00E51962" w:rsidP="00BA47C3">
      <w:r>
        <w:t>2020-166</w:t>
      </w:r>
      <w:r>
        <w:tab/>
      </w:r>
      <w:r w:rsidR="00BA47C3">
        <w:t>COMM 4230/W</w:t>
      </w:r>
      <w:r w:rsidR="00BA47C3">
        <w:tab/>
        <w:t xml:space="preserve">Revise Course </w:t>
      </w:r>
      <w:r w:rsidR="00BA47C3" w:rsidRPr="00C71CA6">
        <w:rPr>
          <w:color w:val="FF0000"/>
        </w:rPr>
        <w:t>(G) (S)</w:t>
      </w:r>
    </w:p>
    <w:p w14:paraId="3B84A521" w14:textId="154BD302" w:rsidR="00BA47C3" w:rsidRPr="00C71CA6" w:rsidRDefault="00E51962" w:rsidP="00BA47C3">
      <w:r>
        <w:t>2020-167</w:t>
      </w:r>
      <w:r>
        <w:tab/>
      </w:r>
      <w:r w:rsidR="00BA47C3">
        <w:t>COMM 4330/W</w:t>
      </w:r>
      <w:r w:rsidR="00BA47C3">
        <w:tab/>
        <w:t xml:space="preserve">Revise Course </w:t>
      </w:r>
      <w:r w:rsidR="00BA47C3" w:rsidRPr="00C71CA6">
        <w:rPr>
          <w:color w:val="FF0000"/>
        </w:rPr>
        <w:t>(G) (S)</w:t>
      </w:r>
    </w:p>
    <w:p w14:paraId="5A28F243" w14:textId="51381F62" w:rsidR="00BA47C3" w:rsidRPr="00C71CA6" w:rsidRDefault="00E51962" w:rsidP="00BA47C3">
      <w:r>
        <w:t>2020-168</w:t>
      </w:r>
      <w:r>
        <w:tab/>
      </w:r>
      <w:r w:rsidR="00BA47C3">
        <w:t>COMM 4700/W</w:t>
      </w:r>
      <w:r w:rsidR="00BA47C3">
        <w:tab/>
        <w:t xml:space="preserve">Revise Course </w:t>
      </w:r>
      <w:r w:rsidR="00BA47C3" w:rsidRPr="00C71CA6">
        <w:rPr>
          <w:color w:val="FF0000"/>
        </w:rPr>
        <w:t>(G) (S)</w:t>
      </w:r>
    </w:p>
    <w:p w14:paraId="57FF35F7" w14:textId="432D8556" w:rsidR="00BA47C3" w:rsidRDefault="00BA47C3" w:rsidP="00C829B7"/>
    <w:p w14:paraId="44610FE1" w14:textId="4D39E2AB" w:rsidR="00A07860" w:rsidRDefault="00A07860" w:rsidP="00C829B7">
      <w:r>
        <w:rPr>
          <w:i/>
        </w:rPr>
        <w:t>Revise Major/Minor</w:t>
      </w:r>
    </w:p>
    <w:p w14:paraId="40B99E86" w14:textId="45B8E41D" w:rsidR="00A07860" w:rsidRDefault="00A07860" w:rsidP="00C829B7">
      <w:r>
        <w:t>2020-169</w:t>
      </w:r>
      <w:r>
        <w:tab/>
        <w:t>COMM</w:t>
      </w:r>
      <w:r>
        <w:tab/>
      </w:r>
      <w:r>
        <w:tab/>
        <w:t>Revise Major</w:t>
      </w:r>
    </w:p>
    <w:p w14:paraId="6113FB0F" w14:textId="68E62151" w:rsidR="00A07860" w:rsidRPr="00A07860" w:rsidRDefault="00A07860" w:rsidP="00C829B7">
      <w:r>
        <w:t>2020-170</w:t>
      </w:r>
      <w:r>
        <w:tab/>
        <w:t>COMM</w:t>
      </w:r>
      <w:r>
        <w:tab/>
      </w:r>
      <w:r>
        <w:tab/>
        <w:t>Revise Minor</w:t>
      </w:r>
      <w:bookmarkStart w:id="0" w:name="_GoBack"/>
      <w:bookmarkEnd w:id="0"/>
    </w:p>
    <w:p w14:paraId="6051C276" w14:textId="62BDFEB4" w:rsidR="00D770E7" w:rsidRDefault="00D770E7">
      <w:r>
        <w:br w:type="page"/>
      </w:r>
    </w:p>
    <w:p w14:paraId="2DE13C73" w14:textId="6D35AF07" w:rsidR="00BA47C3" w:rsidRPr="00D770E7" w:rsidRDefault="00D770E7" w:rsidP="00C829B7">
      <w:r>
        <w:rPr>
          <w:b/>
        </w:rPr>
        <w:lastRenderedPageBreak/>
        <w:t>CATALOG COPY:</w:t>
      </w:r>
    </w:p>
    <w:p w14:paraId="1DB73592" w14:textId="77777777" w:rsidR="00C71CA6" w:rsidRPr="00C71CA6" w:rsidRDefault="00C71CA6" w:rsidP="00C829B7"/>
    <w:p w14:paraId="60D80FC2" w14:textId="1F4F406E" w:rsidR="00C829B7" w:rsidRDefault="00D770E7" w:rsidP="00C829B7">
      <w:r>
        <w:rPr>
          <w:b/>
        </w:rPr>
        <w:t>A</w:t>
      </w:r>
      <w:r w:rsidR="00C829B7">
        <w:rPr>
          <w:b/>
        </w:rPr>
        <w:t>DD COURSE</w:t>
      </w:r>
    </w:p>
    <w:p w14:paraId="5BE162B0" w14:textId="77777777" w:rsidR="00C829B7" w:rsidRDefault="00C829B7" w:rsidP="00C829B7"/>
    <w:p w14:paraId="7093D246" w14:textId="6DCE883C" w:rsidR="00C829B7" w:rsidRPr="007F2A9C" w:rsidRDefault="005D426B" w:rsidP="00C829B7">
      <w:pPr>
        <w:rPr>
          <w:b/>
        </w:rPr>
      </w:pPr>
      <w:r>
        <w:rPr>
          <w:b/>
        </w:rPr>
        <w:t>2020-124</w:t>
      </w:r>
      <w:r>
        <w:rPr>
          <w:b/>
        </w:rPr>
        <w:tab/>
      </w:r>
      <w:r w:rsidR="00C829B7">
        <w:rPr>
          <w:b/>
        </w:rPr>
        <w:t>COMM 4979</w:t>
      </w:r>
      <w:r w:rsidR="00C829B7">
        <w:rPr>
          <w:b/>
        </w:rPr>
        <w:tab/>
      </w:r>
      <w:r w:rsidR="00C829B7">
        <w:rPr>
          <w:b/>
        </w:rPr>
        <w:tab/>
        <w:t xml:space="preserve">Add Course </w:t>
      </w:r>
      <w:r w:rsidR="00C829B7" w:rsidRPr="007F2A9C">
        <w:rPr>
          <w:b/>
          <w:color w:val="FF0000"/>
        </w:rPr>
        <w:t>(S)</w:t>
      </w:r>
    </w:p>
    <w:p w14:paraId="71F6CD8C" w14:textId="77777777" w:rsidR="00C829B7" w:rsidRPr="00382FE2" w:rsidRDefault="00C829B7" w:rsidP="00C829B7"/>
    <w:p w14:paraId="24387975" w14:textId="77777777" w:rsidR="00C829B7" w:rsidRDefault="00C829B7" w:rsidP="00C829B7">
      <w:r>
        <w:rPr>
          <w:i/>
        </w:rPr>
        <w:t>Proposed Copy:</w:t>
      </w:r>
    </w:p>
    <w:p w14:paraId="25985240" w14:textId="77777777" w:rsidR="00C829B7" w:rsidRDefault="00C829B7" w:rsidP="00C829B7"/>
    <w:p w14:paraId="5F98256F" w14:textId="77777777" w:rsidR="00C829B7" w:rsidRDefault="00C829B7" w:rsidP="00C829B7">
      <w:r>
        <w:t>COMM 4979. Digital Portfolio</w:t>
      </w:r>
    </w:p>
    <w:p w14:paraId="6AE0F866" w14:textId="77777777" w:rsidR="00C829B7" w:rsidRDefault="00C829B7" w:rsidP="00C829B7">
      <w:r>
        <w:t>1.00 - 3.00 credits</w:t>
      </w:r>
    </w:p>
    <w:p w14:paraId="53A66288" w14:textId="77777777" w:rsidR="00C829B7" w:rsidRDefault="00C829B7" w:rsidP="00C829B7">
      <w:r>
        <w:t>Prerequisites: At least 12 units of 2000 level or above Communication Sciences courses</w:t>
      </w:r>
      <w:proofErr w:type="gramStart"/>
      <w:r>
        <w:t>;</w:t>
      </w:r>
      <w:proofErr w:type="gramEnd"/>
      <w:r>
        <w:t xml:space="preserve"> open to juniors or higher. </w:t>
      </w:r>
      <w:proofErr w:type="gramStart"/>
      <w:r>
        <w:t>May be repeated</w:t>
      </w:r>
      <w:proofErr w:type="gramEnd"/>
      <w:r>
        <w:t xml:space="preserve"> once for credit up to a maximum of three credits.</w:t>
      </w:r>
    </w:p>
    <w:p w14:paraId="311ED073" w14:textId="77777777" w:rsidR="00C829B7" w:rsidRDefault="00C829B7" w:rsidP="00C829B7">
      <w:r>
        <w:t>Grading Basis: Satisfactory/Unsatisfactory</w:t>
      </w:r>
    </w:p>
    <w:p w14:paraId="062FABD7" w14:textId="77777777" w:rsidR="00C829B7" w:rsidRDefault="00C829B7" w:rsidP="00C829B7"/>
    <w:p w14:paraId="6DE00555" w14:textId="77777777" w:rsidR="00C829B7" w:rsidRDefault="00C829B7" w:rsidP="00C829B7">
      <w:r>
        <w:t xml:space="preserve">Students develop a digital portfolio for presenting their work to professional and graduate-level audiences.  </w:t>
      </w:r>
      <w:proofErr w:type="gramStart"/>
      <w:r>
        <w:t>Student's portfolio will be evaluated by course supervisor</w:t>
      </w:r>
      <w:proofErr w:type="gramEnd"/>
      <w:r>
        <w:t xml:space="preserve">.  </w:t>
      </w:r>
    </w:p>
    <w:p w14:paraId="48099842" w14:textId="3322F4EB" w:rsidR="00160AEE" w:rsidRDefault="00160AEE"/>
    <w:p w14:paraId="3CD6C0EE" w14:textId="77777777" w:rsidR="005D426B" w:rsidRDefault="005D426B" w:rsidP="00DC5D8E">
      <w:pPr>
        <w:rPr>
          <w:rFonts w:cs="Times New Roman"/>
          <w:b/>
          <w:szCs w:val="24"/>
        </w:rPr>
      </w:pPr>
    </w:p>
    <w:p w14:paraId="4BB1BE2D" w14:textId="2E46EE18" w:rsidR="005D426B" w:rsidRPr="00A10C5D" w:rsidRDefault="005D426B" w:rsidP="005D426B">
      <w:pPr>
        <w:rPr>
          <w:b/>
        </w:rPr>
      </w:pPr>
      <w:r>
        <w:rPr>
          <w:b/>
        </w:rPr>
        <w:t>2020-125</w:t>
      </w:r>
      <w:r>
        <w:rPr>
          <w:b/>
        </w:rPr>
        <w:tab/>
      </w:r>
      <w:r>
        <w:rPr>
          <w:b/>
        </w:rPr>
        <w:t>COMM 1300</w:t>
      </w:r>
      <w:r>
        <w:rPr>
          <w:b/>
        </w:rPr>
        <w:tab/>
      </w:r>
      <w:r>
        <w:rPr>
          <w:b/>
        </w:rPr>
        <w:tab/>
        <w:t xml:space="preserve">Revise Course </w:t>
      </w:r>
      <w:r w:rsidRPr="00A10C5D">
        <w:rPr>
          <w:b/>
          <w:color w:val="FF0000"/>
        </w:rPr>
        <w:t>(S)</w:t>
      </w:r>
    </w:p>
    <w:p w14:paraId="7CD9A0CE" w14:textId="77777777" w:rsidR="005D426B" w:rsidRDefault="005D426B" w:rsidP="005D426B"/>
    <w:p w14:paraId="43FB0495" w14:textId="77777777" w:rsidR="005D426B" w:rsidRDefault="005D426B" w:rsidP="005D426B">
      <w:r>
        <w:rPr>
          <w:i/>
        </w:rPr>
        <w:t>Justification:</w:t>
      </w:r>
    </w:p>
    <w:p w14:paraId="0FEBAAD0" w14:textId="77777777" w:rsidR="005D426B" w:rsidRDefault="005D426B" w:rsidP="005D426B"/>
    <w:p w14:paraId="5F04A981" w14:textId="77777777" w:rsidR="005D426B" w:rsidRDefault="005D426B" w:rsidP="005D426B">
      <w:r w:rsidRPr="00372E9B">
        <w:t>The change in name reflects the evolution of the subject matter of the course as presently taught.</w:t>
      </w:r>
      <w:r>
        <w:t xml:space="preserve"> </w:t>
      </w:r>
    </w:p>
    <w:p w14:paraId="50E79FB1" w14:textId="77777777" w:rsidR="005D426B" w:rsidRPr="00A10C5D" w:rsidRDefault="005D426B" w:rsidP="005D426B"/>
    <w:p w14:paraId="60E61D5E" w14:textId="77777777" w:rsidR="005D426B" w:rsidRDefault="005D426B" w:rsidP="005D426B">
      <w:r>
        <w:rPr>
          <w:i/>
        </w:rPr>
        <w:t>Current Copy:</w:t>
      </w:r>
    </w:p>
    <w:p w14:paraId="770197B4" w14:textId="77777777" w:rsidR="005D426B" w:rsidRDefault="005D426B" w:rsidP="005D426B"/>
    <w:p w14:paraId="1325DE90" w14:textId="77777777" w:rsidR="005D426B" w:rsidRDefault="005D426B" w:rsidP="005D426B">
      <w:r>
        <w:t>COMM 1300. Mass Communication Systems</w:t>
      </w:r>
    </w:p>
    <w:p w14:paraId="2ED7EBB1" w14:textId="77777777" w:rsidR="005D426B" w:rsidRDefault="005D426B" w:rsidP="005D426B">
      <w:proofErr w:type="gramStart"/>
      <w:r>
        <w:t>3.00</w:t>
      </w:r>
      <w:proofErr w:type="gramEnd"/>
      <w:r>
        <w:t xml:space="preserve"> credits</w:t>
      </w:r>
    </w:p>
    <w:p w14:paraId="2C79B3AD" w14:textId="77777777" w:rsidR="005D426B" w:rsidRDefault="005D426B" w:rsidP="005D426B">
      <w:r>
        <w:t>Prerequisites: None.</w:t>
      </w:r>
    </w:p>
    <w:p w14:paraId="53EECD89" w14:textId="77777777" w:rsidR="005D426B" w:rsidRDefault="005D426B" w:rsidP="005D426B">
      <w:r>
        <w:t>Grading Basis: Graded</w:t>
      </w:r>
    </w:p>
    <w:p w14:paraId="0B4FEADF" w14:textId="77777777" w:rsidR="005D426B" w:rsidRDefault="005D426B" w:rsidP="005D426B"/>
    <w:p w14:paraId="13F22848" w14:textId="77777777" w:rsidR="005D426B" w:rsidRPr="00A10C5D" w:rsidRDefault="005D426B" w:rsidP="005D426B">
      <w:r>
        <w:t xml:space="preserve">The history, organizational structure, economics and functioning of </w:t>
      </w:r>
      <w:proofErr w:type="gramStart"/>
      <w:r>
        <w:t>technologically-based</w:t>
      </w:r>
      <w:proofErr w:type="gramEnd"/>
      <w:r>
        <w:t xml:space="preserve"> communication systems and the relationship of these factors to mass communication issues and effects.</w:t>
      </w:r>
    </w:p>
    <w:p w14:paraId="4C001FA2" w14:textId="77777777" w:rsidR="005D426B" w:rsidRDefault="005D426B" w:rsidP="005D426B"/>
    <w:p w14:paraId="3BCA5CA6" w14:textId="77777777" w:rsidR="005D426B" w:rsidRDefault="005D426B" w:rsidP="005D426B">
      <w:r>
        <w:rPr>
          <w:i/>
        </w:rPr>
        <w:t>Proposed Copy:</w:t>
      </w:r>
    </w:p>
    <w:p w14:paraId="5D511B21" w14:textId="77777777" w:rsidR="005D426B" w:rsidRDefault="005D426B" w:rsidP="005D426B"/>
    <w:p w14:paraId="0B8A9E21" w14:textId="77777777" w:rsidR="005D426B" w:rsidRDefault="005D426B" w:rsidP="005D426B">
      <w:r>
        <w:t>COMM 2600.  Media in the Information Age</w:t>
      </w:r>
    </w:p>
    <w:p w14:paraId="5FE102FF" w14:textId="77777777" w:rsidR="005D426B" w:rsidRDefault="005D426B" w:rsidP="005D426B">
      <w:r>
        <w:t>3.00 Credits</w:t>
      </w:r>
    </w:p>
    <w:p w14:paraId="563CD484" w14:textId="77777777" w:rsidR="005D426B" w:rsidRDefault="005D426B" w:rsidP="005D426B">
      <w:r>
        <w:t>Prerequisites: None.</w:t>
      </w:r>
    </w:p>
    <w:p w14:paraId="76B1AAA9" w14:textId="77777777" w:rsidR="005D426B" w:rsidRDefault="005D426B" w:rsidP="005D426B">
      <w:r>
        <w:t xml:space="preserve">Recommended Preparation: COMM 1000, which </w:t>
      </w:r>
      <w:proofErr w:type="gramStart"/>
      <w:r>
        <w:t>may be taken</w:t>
      </w:r>
      <w:proofErr w:type="gramEnd"/>
      <w:r>
        <w:t xml:space="preserve"> concurrently.</w:t>
      </w:r>
    </w:p>
    <w:p w14:paraId="18ED0604" w14:textId="77777777" w:rsidR="005D426B" w:rsidRDefault="005D426B" w:rsidP="005D426B">
      <w:r>
        <w:t>Grading Basis: Graded</w:t>
      </w:r>
    </w:p>
    <w:p w14:paraId="580C7B3A" w14:textId="77777777" w:rsidR="005D426B" w:rsidRDefault="005D426B" w:rsidP="005D426B"/>
    <w:p w14:paraId="71E04D9D" w14:textId="77777777" w:rsidR="005D426B" w:rsidRPr="00A10C5D" w:rsidRDefault="005D426B" w:rsidP="005D426B">
      <w:r>
        <w:t xml:space="preserve">The history, organizational structure, economics, policy, and functioning of </w:t>
      </w:r>
      <w:proofErr w:type="gramStart"/>
      <w:r>
        <w:t>technologically-based</w:t>
      </w:r>
      <w:proofErr w:type="gramEnd"/>
      <w:r>
        <w:t xml:space="preserve"> communication systems and the relationship of these factors to media issues, effects, and culture.</w:t>
      </w:r>
    </w:p>
    <w:p w14:paraId="450E6F4E" w14:textId="77777777" w:rsidR="005D426B" w:rsidRDefault="005D426B" w:rsidP="005D426B"/>
    <w:p w14:paraId="55D0D322" w14:textId="32708D50" w:rsidR="005D426B" w:rsidRPr="00491145" w:rsidRDefault="005D426B" w:rsidP="005D426B">
      <w:pPr>
        <w:spacing w:after="240"/>
        <w:rPr>
          <w:rFonts w:eastAsia="Times New Roman" w:cs="Times New Roman"/>
          <w:b/>
        </w:rPr>
      </w:pPr>
      <w:r>
        <w:rPr>
          <w:rFonts w:eastAsia="Times New Roman" w:cs="Times New Roman"/>
          <w:b/>
        </w:rPr>
        <w:t>2020-126</w:t>
      </w:r>
      <w:r>
        <w:rPr>
          <w:rFonts w:eastAsia="Times New Roman" w:cs="Times New Roman"/>
          <w:b/>
        </w:rPr>
        <w:tab/>
      </w:r>
      <w:r w:rsidRPr="00491145">
        <w:rPr>
          <w:rFonts w:eastAsia="Times New Roman" w:cs="Times New Roman"/>
          <w:b/>
        </w:rPr>
        <w:t>COMM 3450</w:t>
      </w:r>
      <w:r>
        <w:rPr>
          <w:rFonts w:eastAsia="Times New Roman" w:cs="Times New Roman"/>
          <w:b/>
        </w:rPr>
        <w:t>/WGSS 3268</w:t>
      </w:r>
      <w:r w:rsidRPr="00491145">
        <w:rPr>
          <w:rFonts w:eastAsia="Times New Roman" w:cs="Times New Roman"/>
          <w:b/>
        </w:rPr>
        <w:tab/>
      </w:r>
      <w:r w:rsidRPr="00491145">
        <w:rPr>
          <w:rFonts w:eastAsia="Times New Roman" w:cs="Times New Roman"/>
          <w:b/>
        </w:rPr>
        <w:tab/>
        <w:t>Revise Course</w:t>
      </w:r>
    </w:p>
    <w:p w14:paraId="4740AA59" w14:textId="77777777" w:rsidR="005D426B" w:rsidRPr="00D84643" w:rsidRDefault="005D426B" w:rsidP="005D426B">
      <w:pPr>
        <w:spacing w:after="240"/>
        <w:rPr>
          <w:rFonts w:eastAsia="Times New Roman" w:cs="Times New Roman"/>
        </w:rPr>
      </w:pPr>
      <w:r w:rsidRPr="00491145">
        <w:rPr>
          <w:rFonts w:eastAsia="Times New Roman" w:cs="Times New Roman"/>
          <w:i/>
        </w:rPr>
        <w:t>Justification:</w:t>
      </w:r>
      <w:r>
        <w:rPr>
          <w:rFonts w:eastAsia="Times New Roman" w:cs="Times New Roman"/>
          <w:i/>
        </w:rPr>
        <w:t xml:space="preserve"> </w:t>
      </w:r>
      <w:r>
        <w:rPr>
          <w:rFonts w:eastAsia="Times New Roman" w:cs="Times New Roman"/>
        </w:rPr>
        <w:t>Altering the catalog copy to reflect current conceptions of gender and removing the “male/female” dichotomy, which is outdated.</w:t>
      </w:r>
    </w:p>
    <w:p w14:paraId="16D400DC" w14:textId="77777777" w:rsidR="005D426B" w:rsidRPr="00491145" w:rsidRDefault="005D426B" w:rsidP="005D426B">
      <w:pPr>
        <w:spacing w:after="240"/>
        <w:rPr>
          <w:rFonts w:eastAsia="Times New Roman" w:cs="Times New Roman"/>
        </w:rPr>
      </w:pPr>
      <w:r w:rsidRPr="00491145">
        <w:rPr>
          <w:rFonts w:eastAsia="Times New Roman" w:cs="Times New Roman"/>
          <w:i/>
        </w:rPr>
        <w:t>Current Copy:</w:t>
      </w:r>
    </w:p>
    <w:p w14:paraId="5E31BA4F" w14:textId="77777777" w:rsidR="005D426B" w:rsidRPr="00491145" w:rsidRDefault="005D426B" w:rsidP="005D426B">
      <w:pPr>
        <w:rPr>
          <w:rFonts w:eastAsia="Times New Roman" w:cs="Times New Roman"/>
        </w:rPr>
      </w:pPr>
      <w:r w:rsidRPr="00491145">
        <w:rPr>
          <w:rFonts w:eastAsia="Times New Roman" w:cs="Times New Roman"/>
        </w:rPr>
        <w:t>COMM 3450. Gender and Communication</w:t>
      </w:r>
    </w:p>
    <w:p w14:paraId="34C53FFE" w14:textId="77777777" w:rsidR="005D426B" w:rsidRPr="00491145" w:rsidRDefault="005D426B" w:rsidP="005D426B">
      <w:pPr>
        <w:rPr>
          <w:rFonts w:eastAsia="Times New Roman" w:cs="Times New Roman"/>
        </w:rPr>
      </w:pPr>
      <w:r w:rsidRPr="00491145">
        <w:rPr>
          <w:rFonts w:eastAsia="Times New Roman" w:cs="Times New Roman"/>
        </w:rPr>
        <w:t>(Also offered as WGSS 3268)</w:t>
      </w:r>
    </w:p>
    <w:p w14:paraId="0E34BE35" w14:textId="77777777" w:rsidR="005D426B" w:rsidRPr="00491145" w:rsidRDefault="005D426B" w:rsidP="005D426B">
      <w:pPr>
        <w:rPr>
          <w:rFonts w:eastAsia="Times New Roman" w:cs="Times New Roman"/>
        </w:rPr>
      </w:pPr>
      <w:proofErr w:type="gramStart"/>
      <w:r w:rsidRPr="00491145">
        <w:rPr>
          <w:rFonts w:eastAsia="Times New Roman" w:cs="Times New Roman"/>
        </w:rPr>
        <w:t>3.00</w:t>
      </w:r>
      <w:proofErr w:type="gramEnd"/>
      <w:r w:rsidRPr="00491145">
        <w:rPr>
          <w:rFonts w:eastAsia="Times New Roman" w:cs="Times New Roman"/>
        </w:rPr>
        <w:t xml:space="preserve"> credits</w:t>
      </w:r>
    </w:p>
    <w:p w14:paraId="18719CF2" w14:textId="77777777" w:rsidR="005D426B" w:rsidRPr="00491145" w:rsidRDefault="005D426B" w:rsidP="005D426B">
      <w:pPr>
        <w:rPr>
          <w:rFonts w:eastAsia="Times New Roman" w:cs="Times New Roman"/>
        </w:rPr>
      </w:pPr>
      <w:r w:rsidRPr="00491145">
        <w:rPr>
          <w:rFonts w:eastAsia="Times New Roman" w:cs="Times New Roman"/>
        </w:rPr>
        <w:t>Prerequisites: COMM 1000 or instructor's consent; open to juniors or higher.</w:t>
      </w:r>
    </w:p>
    <w:p w14:paraId="599EB166" w14:textId="77777777" w:rsidR="005D426B" w:rsidRPr="00491145" w:rsidRDefault="005D426B" w:rsidP="005D426B">
      <w:pPr>
        <w:rPr>
          <w:rFonts w:eastAsia="Times New Roman" w:cs="Times New Roman"/>
        </w:rPr>
      </w:pPr>
    </w:p>
    <w:p w14:paraId="38088CD1" w14:textId="77777777" w:rsidR="005D426B" w:rsidRPr="00491145" w:rsidRDefault="005D426B" w:rsidP="005D426B">
      <w:pPr>
        <w:rPr>
          <w:rFonts w:eastAsia="Times New Roman" w:cs="Times New Roman"/>
        </w:rPr>
      </w:pPr>
      <w:r w:rsidRPr="00491145">
        <w:rPr>
          <w:rFonts w:eastAsia="Times New Roman" w:cs="Times New Roman"/>
        </w:rPr>
        <w:t>Differences in male/female communication, and an examination of cultural assumptions regarding gender in the communication process. Critically analyze the theory, politics and practice of communication and gender.</w:t>
      </w:r>
    </w:p>
    <w:p w14:paraId="3B0F03F2" w14:textId="77777777" w:rsidR="005D426B" w:rsidRPr="00491145" w:rsidRDefault="005D426B" w:rsidP="005D426B">
      <w:pPr>
        <w:rPr>
          <w:rFonts w:eastAsia="Times New Roman" w:cs="Times New Roman"/>
        </w:rPr>
      </w:pPr>
    </w:p>
    <w:p w14:paraId="4A172278" w14:textId="77777777" w:rsidR="005D426B" w:rsidRPr="00491145" w:rsidRDefault="005D426B" w:rsidP="005D426B">
      <w:pPr>
        <w:rPr>
          <w:rFonts w:eastAsia="Times New Roman" w:cs="Times New Roman"/>
        </w:rPr>
      </w:pPr>
      <w:r w:rsidRPr="00491145">
        <w:rPr>
          <w:rFonts w:eastAsia="Times New Roman" w:cs="Times New Roman"/>
          <w:i/>
        </w:rPr>
        <w:t>Proposed Copy:</w:t>
      </w:r>
    </w:p>
    <w:p w14:paraId="74924156" w14:textId="77777777" w:rsidR="005D426B" w:rsidRPr="00491145" w:rsidRDefault="005D426B" w:rsidP="005D426B">
      <w:pPr>
        <w:rPr>
          <w:rFonts w:eastAsia="Times New Roman" w:cs="Times New Roman"/>
        </w:rPr>
      </w:pPr>
    </w:p>
    <w:p w14:paraId="29E18817" w14:textId="77777777" w:rsidR="005D426B" w:rsidRPr="00491145" w:rsidRDefault="005D426B" w:rsidP="005D426B">
      <w:pPr>
        <w:rPr>
          <w:rFonts w:eastAsia="Times New Roman" w:cs="Times New Roman"/>
        </w:rPr>
      </w:pPr>
      <w:r w:rsidRPr="00491145">
        <w:rPr>
          <w:rFonts w:eastAsia="Times New Roman" w:cs="Times New Roman"/>
        </w:rPr>
        <w:t>COMM 3210. Gender and Communication</w:t>
      </w:r>
    </w:p>
    <w:p w14:paraId="4C2E99F8" w14:textId="77777777" w:rsidR="005D426B" w:rsidRPr="00491145" w:rsidRDefault="005D426B" w:rsidP="005D426B">
      <w:pPr>
        <w:rPr>
          <w:rFonts w:eastAsia="Times New Roman" w:cs="Times New Roman"/>
        </w:rPr>
      </w:pPr>
      <w:r w:rsidRPr="00491145">
        <w:rPr>
          <w:rFonts w:eastAsia="Times New Roman" w:cs="Times New Roman"/>
        </w:rPr>
        <w:t>(Also offered as WGSS 3210)</w:t>
      </w:r>
    </w:p>
    <w:p w14:paraId="32D5A11A" w14:textId="77777777" w:rsidR="005D426B" w:rsidRPr="00491145" w:rsidRDefault="005D426B" w:rsidP="005D426B">
      <w:pPr>
        <w:rPr>
          <w:rFonts w:eastAsia="Times New Roman" w:cs="Times New Roman"/>
        </w:rPr>
      </w:pPr>
      <w:proofErr w:type="gramStart"/>
      <w:r w:rsidRPr="00491145">
        <w:rPr>
          <w:rFonts w:eastAsia="Times New Roman" w:cs="Times New Roman"/>
        </w:rPr>
        <w:t>3.00</w:t>
      </w:r>
      <w:proofErr w:type="gramEnd"/>
      <w:r w:rsidRPr="00491145">
        <w:rPr>
          <w:rFonts w:eastAsia="Times New Roman" w:cs="Times New Roman"/>
        </w:rPr>
        <w:t xml:space="preserve"> credits</w:t>
      </w:r>
    </w:p>
    <w:p w14:paraId="48922C66" w14:textId="77777777" w:rsidR="005D426B" w:rsidRPr="00491145" w:rsidRDefault="005D426B" w:rsidP="005D426B">
      <w:pPr>
        <w:rPr>
          <w:rFonts w:eastAsia="Times New Roman" w:cs="Times New Roman"/>
        </w:rPr>
      </w:pPr>
    </w:p>
    <w:p w14:paraId="2ABE299C" w14:textId="77777777" w:rsidR="005D426B" w:rsidRPr="00491145" w:rsidRDefault="005D426B" w:rsidP="005D426B">
      <w:pPr>
        <w:rPr>
          <w:rFonts w:eastAsia="Times New Roman" w:cs="Times New Roman"/>
        </w:rPr>
      </w:pPr>
      <w:r w:rsidRPr="00491145">
        <w:rPr>
          <w:rFonts w:eastAsia="Times New Roman" w:cs="Times New Roman"/>
        </w:rPr>
        <w:t>Prerequisites: COMM 1000 or instructor's consent </w:t>
      </w:r>
    </w:p>
    <w:p w14:paraId="5C4F165E" w14:textId="77777777" w:rsidR="005D426B" w:rsidRPr="00491145" w:rsidRDefault="005D426B" w:rsidP="005D426B">
      <w:pPr>
        <w:rPr>
          <w:rFonts w:eastAsia="Times New Roman" w:cs="Times New Roman"/>
        </w:rPr>
      </w:pPr>
      <w:r w:rsidRPr="00491145">
        <w:rPr>
          <w:rFonts w:eastAsia="Times New Roman" w:cs="Times New Roman"/>
        </w:rPr>
        <w:t>Recommended Preparation: COMM 2200</w:t>
      </w:r>
    </w:p>
    <w:p w14:paraId="611A060A" w14:textId="77777777" w:rsidR="005D426B" w:rsidRPr="00491145" w:rsidRDefault="005D426B" w:rsidP="005D426B">
      <w:pPr>
        <w:rPr>
          <w:rFonts w:eastAsia="Times New Roman" w:cs="Times New Roman"/>
        </w:rPr>
      </w:pPr>
      <w:r w:rsidRPr="00491145">
        <w:rPr>
          <w:rFonts w:eastAsia="Times New Roman" w:cs="Times New Roman"/>
        </w:rPr>
        <w:t>Grading Basis: Graded</w:t>
      </w:r>
    </w:p>
    <w:p w14:paraId="3E668B12" w14:textId="77777777" w:rsidR="005D426B" w:rsidRPr="00491145" w:rsidRDefault="005D426B" w:rsidP="005D426B">
      <w:pPr>
        <w:rPr>
          <w:rFonts w:eastAsia="Times New Roman" w:cs="Times New Roman"/>
        </w:rPr>
      </w:pPr>
    </w:p>
    <w:p w14:paraId="7EF1F86B" w14:textId="77777777" w:rsidR="005D426B" w:rsidRPr="00491145" w:rsidRDefault="005D426B" w:rsidP="005D426B">
      <w:pPr>
        <w:rPr>
          <w:rFonts w:eastAsia="Times New Roman" w:cs="Times New Roman"/>
        </w:rPr>
      </w:pPr>
      <w:r w:rsidRPr="00491145">
        <w:rPr>
          <w:rFonts w:eastAsia="Times New Roman" w:cs="Times New Roman"/>
        </w:rPr>
        <w:t>Differences in communication across the gender spectrum, and an examination of cultural assumptions regarding gender in the communication process. Critical analysis of the theory, politics and practice of communication and gender.</w:t>
      </w:r>
    </w:p>
    <w:p w14:paraId="23D41AA2" w14:textId="77777777" w:rsidR="005D426B" w:rsidRDefault="005D426B" w:rsidP="005D426B"/>
    <w:p w14:paraId="1B0E72C6" w14:textId="31375ADE" w:rsidR="005D426B" w:rsidRDefault="005D426B" w:rsidP="005D426B">
      <w:pPr>
        <w:rPr>
          <w:b/>
        </w:rPr>
      </w:pPr>
      <w:r>
        <w:rPr>
          <w:b/>
        </w:rPr>
        <w:t>2020-127</w:t>
      </w:r>
      <w:r>
        <w:rPr>
          <w:b/>
        </w:rPr>
        <w:tab/>
      </w:r>
      <w:r>
        <w:rPr>
          <w:b/>
        </w:rPr>
        <w:t>COMM 4340</w:t>
      </w:r>
      <w:r>
        <w:rPr>
          <w:b/>
        </w:rPr>
        <w:tab/>
      </w:r>
      <w:r>
        <w:rPr>
          <w:b/>
        </w:rPr>
        <w:tab/>
        <w:t>Revise Course</w:t>
      </w:r>
    </w:p>
    <w:p w14:paraId="1455D912" w14:textId="77777777" w:rsidR="005D426B" w:rsidRDefault="005D426B" w:rsidP="005D426B">
      <w:pPr>
        <w:rPr>
          <w:b/>
        </w:rPr>
      </w:pPr>
    </w:p>
    <w:p w14:paraId="3C75316D" w14:textId="77777777" w:rsidR="005D426B" w:rsidRDefault="005D426B" w:rsidP="005D426B">
      <w:pPr>
        <w:rPr>
          <w:b/>
          <w:i/>
        </w:rPr>
      </w:pPr>
      <w:r>
        <w:rPr>
          <w:i/>
        </w:rPr>
        <w:t>Justification:</w:t>
      </w:r>
    </w:p>
    <w:p w14:paraId="76F5EAAD" w14:textId="77777777" w:rsidR="005D426B" w:rsidRDefault="005D426B" w:rsidP="005D426B">
      <w:pPr>
        <w:rPr>
          <w:b/>
          <w:i/>
        </w:rPr>
      </w:pPr>
    </w:p>
    <w:p w14:paraId="5338E502" w14:textId="77777777" w:rsidR="005D426B" w:rsidRPr="00FF527F" w:rsidRDefault="005D426B" w:rsidP="005D426B">
      <w:r w:rsidRPr="00FF527F">
        <w:t xml:space="preserve">The </w:t>
      </w:r>
      <w:r>
        <w:t xml:space="preserve">title removes an S (“communication”), with is consistent with the discipline.  The </w:t>
      </w:r>
      <w:r w:rsidRPr="00FF527F">
        <w:t xml:space="preserve">catalog copy </w:t>
      </w:r>
      <w:proofErr w:type="gramStart"/>
      <w:r w:rsidRPr="00FF527F">
        <w:t>has also been updated</w:t>
      </w:r>
      <w:proofErr w:type="gramEnd"/>
      <w:r w:rsidRPr="00FF527F">
        <w:t xml:space="preserve"> to reflect contemporary content in the course.</w:t>
      </w:r>
    </w:p>
    <w:p w14:paraId="48B668CD" w14:textId="77777777" w:rsidR="005D426B" w:rsidRDefault="005D426B" w:rsidP="005D426B"/>
    <w:p w14:paraId="18DF499B" w14:textId="77777777" w:rsidR="005D426B" w:rsidRDefault="005D426B" w:rsidP="005D426B">
      <w:r>
        <w:rPr>
          <w:i/>
        </w:rPr>
        <w:t>Current Copy:</w:t>
      </w:r>
    </w:p>
    <w:p w14:paraId="49177D93" w14:textId="77777777" w:rsidR="005D426B" w:rsidRDefault="005D426B" w:rsidP="005D426B"/>
    <w:p w14:paraId="25394812" w14:textId="77777777" w:rsidR="005D426B" w:rsidRDefault="005D426B" w:rsidP="005D426B">
      <w:r>
        <w:t>4340. Visual Communications</w:t>
      </w:r>
    </w:p>
    <w:p w14:paraId="218EA1F3" w14:textId="77777777" w:rsidR="005D426B" w:rsidRDefault="005D426B" w:rsidP="005D426B">
      <w:proofErr w:type="gramStart"/>
      <w:r>
        <w:t>3.00</w:t>
      </w:r>
      <w:proofErr w:type="gramEnd"/>
      <w:r>
        <w:t xml:space="preserve"> credits</w:t>
      </w:r>
    </w:p>
    <w:p w14:paraId="77E79EB9" w14:textId="77777777" w:rsidR="005D426B" w:rsidRDefault="005D426B" w:rsidP="005D426B">
      <w:r>
        <w:t>Prerequisites: COMM 1000; open to juniors or higher Recommended preparation: Completion of at least one Q course.</w:t>
      </w:r>
    </w:p>
    <w:p w14:paraId="0BC108EF" w14:textId="77777777" w:rsidR="005D426B" w:rsidRDefault="005D426B" w:rsidP="005D426B">
      <w:r>
        <w:t>Grading Basis: Graded</w:t>
      </w:r>
    </w:p>
    <w:p w14:paraId="078077B1" w14:textId="77777777" w:rsidR="005D426B" w:rsidRDefault="005D426B" w:rsidP="005D426B"/>
    <w:p w14:paraId="667C83FC" w14:textId="77777777" w:rsidR="005D426B" w:rsidRDefault="005D426B" w:rsidP="005D426B">
      <w:r>
        <w:lastRenderedPageBreak/>
        <w:t>Theory of design and creation of graphics for professional and technical purposes, to complement or supplement written and spoken communications.</w:t>
      </w:r>
    </w:p>
    <w:p w14:paraId="51E04DB6" w14:textId="77777777" w:rsidR="005D426B" w:rsidRDefault="005D426B" w:rsidP="005D426B"/>
    <w:p w14:paraId="25121FED" w14:textId="77777777" w:rsidR="005D426B" w:rsidRDefault="005D426B" w:rsidP="005D426B">
      <w:r>
        <w:rPr>
          <w:i/>
        </w:rPr>
        <w:t>Proposed Copy:</w:t>
      </w:r>
    </w:p>
    <w:p w14:paraId="435F94A6" w14:textId="77777777" w:rsidR="005D426B" w:rsidRDefault="005D426B" w:rsidP="005D426B"/>
    <w:p w14:paraId="44D67E12" w14:textId="77777777" w:rsidR="005D426B" w:rsidRDefault="005D426B" w:rsidP="005D426B">
      <w:r>
        <w:t>3700. Visual Communication</w:t>
      </w:r>
    </w:p>
    <w:p w14:paraId="73AF433D" w14:textId="77777777" w:rsidR="005D426B" w:rsidRDefault="005D426B" w:rsidP="005D426B">
      <w:proofErr w:type="gramStart"/>
      <w:r>
        <w:t>3.00</w:t>
      </w:r>
      <w:proofErr w:type="gramEnd"/>
      <w:r>
        <w:t xml:space="preserve"> credits</w:t>
      </w:r>
    </w:p>
    <w:p w14:paraId="25B37F09" w14:textId="77777777" w:rsidR="005D426B" w:rsidRDefault="005D426B" w:rsidP="005D426B">
      <w:r>
        <w:t>Prerequisites: COMM 2500 (formerly 3100) or COMM 2700 (formerly 2940)</w:t>
      </w:r>
    </w:p>
    <w:p w14:paraId="721D4A1E" w14:textId="77777777" w:rsidR="005D426B" w:rsidRDefault="005D426B" w:rsidP="005D426B">
      <w:r>
        <w:t>Grading Basis: Graded</w:t>
      </w:r>
    </w:p>
    <w:p w14:paraId="68B15689" w14:textId="77777777" w:rsidR="005D426B" w:rsidRDefault="005D426B" w:rsidP="005D426B"/>
    <w:p w14:paraId="7651A680" w14:textId="77777777" w:rsidR="005D426B" w:rsidRDefault="005D426B" w:rsidP="005D426B">
      <w:r>
        <w:t xml:space="preserve">Formerly offered as COMM 4340. Strategic use of imagery and multimedia to improve communication in professional and public contexts.  Students will create media to solve communication-based problems.  </w:t>
      </w:r>
    </w:p>
    <w:p w14:paraId="356D6972" w14:textId="77777777" w:rsidR="005D426B" w:rsidRDefault="005D426B" w:rsidP="005D426B"/>
    <w:p w14:paraId="41731873" w14:textId="2A45DD05" w:rsidR="005D426B" w:rsidRDefault="005D426B" w:rsidP="005D426B">
      <w:pPr>
        <w:rPr>
          <w:color w:val="FF0000"/>
        </w:rPr>
      </w:pPr>
      <w:r>
        <w:rPr>
          <w:b/>
        </w:rPr>
        <w:t>2020-128</w:t>
      </w:r>
      <w:r>
        <w:rPr>
          <w:b/>
        </w:rPr>
        <w:tab/>
      </w:r>
      <w:r>
        <w:rPr>
          <w:b/>
        </w:rPr>
        <w:t>COMM 4410W</w:t>
      </w:r>
      <w:r>
        <w:rPr>
          <w:b/>
        </w:rPr>
        <w:tab/>
      </w:r>
      <w:r>
        <w:rPr>
          <w:b/>
        </w:rPr>
        <w:tab/>
        <w:t xml:space="preserve">Revise Course </w:t>
      </w:r>
      <w:r w:rsidRPr="0074338E">
        <w:rPr>
          <w:b/>
          <w:color w:val="FF0000"/>
        </w:rPr>
        <w:t>(G) (S)</w:t>
      </w:r>
    </w:p>
    <w:p w14:paraId="777DCC0A" w14:textId="77777777" w:rsidR="005D426B" w:rsidRDefault="005D426B" w:rsidP="005D426B">
      <w:pPr>
        <w:rPr>
          <w:color w:val="FF0000"/>
        </w:rPr>
      </w:pPr>
    </w:p>
    <w:p w14:paraId="30099ACA" w14:textId="77777777" w:rsidR="005D426B" w:rsidRDefault="005D426B" w:rsidP="005D426B">
      <w:r>
        <w:rPr>
          <w:i/>
        </w:rPr>
        <w:t>Justification:</w:t>
      </w:r>
    </w:p>
    <w:p w14:paraId="7B83F44C" w14:textId="77777777" w:rsidR="005D426B" w:rsidRDefault="005D426B" w:rsidP="005D426B"/>
    <w:p w14:paraId="103FFB4D" w14:textId="77777777" w:rsidR="005D426B" w:rsidRPr="00582932" w:rsidRDefault="005D426B" w:rsidP="005D426B">
      <w:r>
        <w:t xml:space="preserve">The course has been renamed Political Communication to more accurately represent the breadth of content covered.  </w:t>
      </w:r>
      <w:r w:rsidRPr="00582932">
        <w:t>The addition of a n</w:t>
      </w:r>
      <w:r>
        <w:t xml:space="preserve">on-W option for the course </w:t>
      </w:r>
      <w:r w:rsidRPr="00582932">
        <w:t xml:space="preserve">increases instructional flexibility in this important area of the discipline.  It </w:t>
      </w:r>
      <w:proofErr w:type="gramStart"/>
      <w:r w:rsidRPr="00582932">
        <w:t>should be noted</w:t>
      </w:r>
      <w:proofErr w:type="gramEnd"/>
      <w:r w:rsidRPr="00582932">
        <w:t xml:space="preserve"> that two related courses, "Media, State, and Society" and "Mass Media and Political Process" were both dropped to create parsimony and capture this topic area in a single course.  </w:t>
      </w:r>
    </w:p>
    <w:p w14:paraId="01987DD6" w14:textId="77777777" w:rsidR="005D426B" w:rsidRDefault="005D426B" w:rsidP="005D426B">
      <w:pPr>
        <w:rPr>
          <w:color w:val="FF0000"/>
        </w:rPr>
      </w:pPr>
    </w:p>
    <w:p w14:paraId="52202B72" w14:textId="77777777" w:rsidR="005D426B" w:rsidRDefault="005D426B" w:rsidP="005D426B">
      <w:r>
        <w:rPr>
          <w:i/>
        </w:rPr>
        <w:t>Current Copy:</w:t>
      </w:r>
    </w:p>
    <w:p w14:paraId="372F90CD" w14:textId="77777777" w:rsidR="005D426B" w:rsidRDefault="005D426B" w:rsidP="005D426B"/>
    <w:p w14:paraId="36D2EC5A" w14:textId="77777777" w:rsidR="005D426B" w:rsidRDefault="005D426B" w:rsidP="005D426B">
      <w:r>
        <w:t>COMM 4410W. Government Communication</w:t>
      </w:r>
    </w:p>
    <w:p w14:paraId="54C21767" w14:textId="77777777" w:rsidR="005D426B" w:rsidRDefault="005D426B" w:rsidP="005D426B">
      <w:proofErr w:type="gramStart"/>
      <w:r>
        <w:t>3.00</w:t>
      </w:r>
      <w:proofErr w:type="gramEnd"/>
      <w:r>
        <w:t xml:space="preserve"> credits</w:t>
      </w:r>
    </w:p>
    <w:p w14:paraId="3508BB09" w14:textId="77777777" w:rsidR="005D426B" w:rsidRDefault="005D426B" w:rsidP="005D426B">
      <w:r>
        <w:t>Prerequisites: COMM 1000; ENGL 1010 or 1011 or 2011; open to juniors or higher.</w:t>
      </w:r>
    </w:p>
    <w:p w14:paraId="2AFC2256" w14:textId="77777777" w:rsidR="005D426B" w:rsidRDefault="005D426B" w:rsidP="005D426B">
      <w:r>
        <w:t>Grading Basis: Graded</w:t>
      </w:r>
    </w:p>
    <w:p w14:paraId="25BDFD75" w14:textId="77777777" w:rsidR="005D426B" w:rsidRDefault="005D426B" w:rsidP="005D426B"/>
    <w:p w14:paraId="04B13E89" w14:textId="77777777" w:rsidR="005D426B" w:rsidRDefault="005D426B" w:rsidP="005D426B">
      <w:r>
        <w:t>Communication in government processes. Communication theory and practical applications. Issue management, lobbying, interest-group strategies, government relations, grassroots action, and coalition building. Students may not pass this course without passing the written work.</w:t>
      </w:r>
    </w:p>
    <w:p w14:paraId="1EB8B6C2" w14:textId="77777777" w:rsidR="005D426B" w:rsidRDefault="005D426B" w:rsidP="005D426B"/>
    <w:p w14:paraId="2F47F1AA" w14:textId="77777777" w:rsidR="005D426B" w:rsidRDefault="005D426B" w:rsidP="005D426B">
      <w:r>
        <w:rPr>
          <w:i/>
        </w:rPr>
        <w:t>Proposed Copy:</w:t>
      </w:r>
    </w:p>
    <w:p w14:paraId="760EE1A5" w14:textId="77777777" w:rsidR="005D426B" w:rsidRDefault="005D426B" w:rsidP="005D426B"/>
    <w:p w14:paraId="33F35D72" w14:textId="77777777" w:rsidR="005D426B" w:rsidRDefault="005D426B" w:rsidP="005D426B">
      <w:r>
        <w:t>COMM 3410. Political Communication</w:t>
      </w:r>
    </w:p>
    <w:p w14:paraId="1A54A47A" w14:textId="77777777" w:rsidR="005D426B" w:rsidRDefault="005D426B" w:rsidP="005D426B">
      <w:proofErr w:type="gramStart"/>
      <w:r>
        <w:t>3.00</w:t>
      </w:r>
      <w:proofErr w:type="gramEnd"/>
      <w:r>
        <w:t xml:space="preserve"> credits</w:t>
      </w:r>
    </w:p>
    <w:p w14:paraId="3C36896D" w14:textId="77777777" w:rsidR="005D426B" w:rsidRDefault="005D426B" w:rsidP="005D426B">
      <w:r>
        <w:t>Prerequisites: COMM 2300 (formerly 3300) or 2500 (formerly 3100)</w:t>
      </w:r>
    </w:p>
    <w:p w14:paraId="134301C7" w14:textId="77777777" w:rsidR="005D426B" w:rsidRDefault="005D426B" w:rsidP="005D426B">
      <w:r>
        <w:t>Grading Basis: Graded</w:t>
      </w:r>
    </w:p>
    <w:p w14:paraId="0CA7E758" w14:textId="77777777" w:rsidR="005D426B" w:rsidRDefault="005D426B" w:rsidP="005D426B"/>
    <w:p w14:paraId="2062C95A" w14:textId="77777777" w:rsidR="005D426B" w:rsidRDefault="005D426B" w:rsidP="005D426B">
      <w:r>
        <w:t xml:space="preserve">Formerly offered as COMM 4410.  Communication in political processes and the role of mass media in American politics. Topics may include campaigning, issue management, lobbying, interest-group strategies, government relations, grassroots action, and coalition building. </w:t>
      </w:r>
    </w:p>
    <w:p w14:paraId="08D345E2" w14:textId="77777777" w:rsidR="005D426B" w:rsidRDefault="005D426B" w:rsidP="005D426B"/>
    <w:p w14:paraId="2C2CADD1" w14:textId="77777777" w:rsidR="005D426B" w:rsidRDefault="005D426B" w:rsidP="005D426B">
      <w:r>
        <w:lastRenderedPageBreak/>
        <w:t>COMM 3410W. Political Communication</w:t>
      </w:r>
    </w:p>
    <w:p w14:paraId="4915060A" w14:textId="77777777" w:rsidR="005D426B" w:rsidRDefault="005D426B" w:rsidP="005D426B">
      <w:proofErr w:type="gramStart"/>
      <w:r>
        <w:t>3.00</w:t>
      </w:r>
      <w:proofErr w:type="gramEnd"/>
      <w:r>
        <w:t xml:space="preserve"> credits</w:t>
      </w:r>
    </w:p>
    <w:p w14:paraId="469582AD" w14:textId="77777777" w:rsidR="005D426B" w:rsidRDefault="005D426B" w:rsidP="005D426B">
      <w:r>
        <w:t>Prerequisites: COMM 2300 (formerly 3300) or 2500 (formerly 3100)</w:t>
      </w:r>
      <w:proofErr w:type="gramStart"/>
      <w:r>
        <w:t>;</w:t>
      </w:r>
      <w:proofErr w:type="gramEnd"/>
      <w:r>
        <w:t xml:space="preserve"> ENGL 1007 or 1010 or 1011 or 2011.</w:t>
      </w:r>
    </w:p>
    <w:p w14:paraId="70C306E7" w14:textId="77777777" w:rsidR="005D426B" w:rsidRDefault="005D426B" w:rsidP="005D426B">
      <w:r>
        <w:t>Grading Basis: Graded</w:t>
      </w:r>
    </w:p>
    <w:p w14:paraId="04ECC6E1" w14:textId="77777777" w:rsidR="005D426B" w:rsidRDefault="005D426B" w:rsidP="005D426B"/>
    <w:p w14:paraId="0A965C11" w14:textId="1B345C31" w:rsidR="005D426B" w:rsidRPr="00EE0B09" w:rsidRDefault="005D426B" w:rsidP="005D426B">
      <w:pPr>
        <w:rPr>
          <w:b/>
        </w:rPr>
      </w:pPr>
      <w:r>
        <w:rPr>
          <w:b/>
        </w:rPr>
        <w:t>2020-129</w:t>
      </w:r>
      <w:r>
        <w:rPr>
          <w:b/>
        </w:rPr>
        <w:tab/>
      </w:r>
      <w:r w:rsidRPr="00EE0B09">
        <w:rPr>
          <w:b/>
        </w:rPr>
        <w:t>COMM 4422</w:t>
      </w:r>
      <w:r w:rsidRPr="00EE0B09">
        <w:rPr>
          <w:b/>
        </w:rPr>
        <w:tab/>
      </w:r>
      <w:r w:rsidRPr="00EE0B09">
        <w:rPr>
          <w:b/>
        </w:rPr>
        <w:tab/>
        <w:t>Revise Course</w:t>
      </w:r>
    </w:p>
    <w:p w14:paraId="45569FBD" w14:textId="77777777" w:rsidR="005D426B" w:rsidRDefault="005D426B" w:rsidP="005D426B"/>
    <w:p w14:paraId="273AEBE8" w14:textId="77777777" w:rsidR="005D426B" w:rsidRPr="00C71CA6" w:rsidRDefault="005D426B" w:rsidP="005D426B">
      <w:r>
        <w:rPr>
          <w:i/>
        </w:rPr>
        <w:t>Justification:</w:t>
      </w:r>
      <w:r>
        <w:t xml:space="preserve"> We removed the option for the course to </w:t>
      </w:r>
      <w:proofErr w:type="gramStart"/>
      <w:r>
        <w:t>be repeated</w:t>
      </w:r>
      <w:proofErr w:type="gramEnd"/>
      <w:r>
        <w:t xml:space="preserve"> for credit, in line with the diversity of course offerings we present currently; this option was outdated. </w:t>
      </w:r>
    </w:p>
    <w:p w14:paraId="1A78D962" w14:textId="77777777" w:rsidR="005D426B" w:rsidRDefault="005D426B" w:rsidP="005D426B"/>
    <w:p w14:paraId="29383DA0" w14:textId="77777777" w:rsidR="005D426B" w:rsidRDefault="005D426B" w:rsidP="005D426B">
      <w:r>
        <w:rPr>
          <w:i/>
        </w:rPr>
        <w:t>Current Copy:</w:t>
      </w:r>
    </w:p>
    <w:p w14:paraId="6DA0DF5D" w14:textId="77777777" w:rsidR="005D426B" w:rsidRDefault="005D426B" w:rsidP="005D426B"/>
    <w:p w14:paraId="4FA5F47C" w14:textId="77777777" w:rsidR="005D426B" w:rsidRDefault="005D426B" w:rsidP="005D426B">
      <w:r>
        <w:t>4422. Protest and Communication</w:t>
      </w:r>
    </w:p>
    <w:p w14:paraId="2CA12312" w14:textId="77777777" w:rsidR="005D426B" w:rsidRDefault="005D426B" w:rsidP="005D426B">
      <w:proofErr w:type="gramStart"/>
      <w:r>
        <w:t>3.00</w:t>
      </w:r>
      <w:proofErr w:type="gramEnd"/>
      <w:r>
        <w:t xml:space="preserve"> credits | May be repeated for credit.</w:t>
      </w:r>
    </w:p>
    <w:p w14:paraId="3CCB4434" w14:textId="77777777" w:rsidR="005D426B" w:rsidRDefault="005D426B" w:rsidP="005D426B"/>
    <w:p w14:paraId="5D04507C" w14:textId="77777777" w:rsidR="005D426B" w:rsidRDefault="005D426B" w:rsidP="005D426B">
      <w:r>
        <w:t xml:space="preserve">Prerequisites: COMM 3300, which may be taken concurrently; open to juniors or higher. May be repeated to a maximum of </w:t>
      </w:r>
      <w:proofErr w:type="gramStart"/>
      <w:r>
        <w:t>6</w:t>
      </w:r>
      <w:proofErr w:type="gramEnd"/>
      <w:r>
        <w:t xml:space="preserve"> credits.</w:t>
      </w:r>
    </w:p>
    <w:p w14:paraId="09909DD6" w14:textId="77777777" w:rsidR="005D426B" w:rsidRDefault="005D426B" w:rsidP="005D426B"/>
    <w:p w14:paraId="0C03C6BB" w14:textId="77777777" w:rsidR="005D426B" w:rsidRDefault="005D426B" w:rsidP="005D426B">
      <w:r>
        <w:t>Grading Basis: Graded</w:t>
      </w:r>
    </w:p>
    <w:p w14:paraId="07EB98F4" w14:textId="77777777" w:rsidR="005D426B" w:rsidRDefault="005D426B" w:rsidP="005D426B"/>
    <w:p w14:paraId="745771C6" w14:textId="77777777" w:rsidR="005D426B" w:rsidRDefault="005D426B" w:rsidP="005D426B">
      <w:r>
        <w:t xml:space="preserve">Protest movement - past and current - in light of principles, models, and theories of communication. With a change in content, this course </w:t>
      </w:r>
      <w:proofErr w:type="gramStart"/>
      <w:r>
        <w:t>may be repeated</w:t>
      </w:r>
      <w:proofErr w:type="gramEnd"/>
      <w:r>
        <w:t xml:space="preserve"> once for credit.</w:t>
      </w:r>
    </w:p>
    <w:p w14:paraId="59B4AE6A" w14:textId="77777777" w:rsidR="005D426B" w:rsidRDefault="005D426B" w:rsidP="005D426B"/>
    <w:p w14:paraId="03941185" w14:textId="77777777" w:rsidR="005D426B" w:rsidRDefault="005D426B" w:rsidP="005D426B">
      <w:r>
        <w:rPr>
          <w:i/>
        </w:rPr>
        <w:t>Proposed Copy:</w:t>
      </w:r>
    </w:p>
    <w:p w14:paraId="6270DC34" w14:textId="77777777" w:rsidR="005D426B" w:rsidRDefault="005D426B" w:rsidP="005D426B"/>
    <w:p w14:paraId="1EBC9C45" w14:textId="77777777" w:rsidR="005D426B" w:rsidRDefault="005D426B" w:rsidP="005D426B">
      <w:r>
        <w:t>3415. Protest and Communication</w:t>
      </w:r>
    </w:p>
    <w:p w14:paraId="44C3D3B0" w14:textId="77777777" w:rsidR="005D426B" w:rsidRDefault="005D426B" w:rsidP="005D426B">
      <w:proofErr w:type="gramStart"/>
      <w:r>
        <w:t>3.00</w:t>
      </w:r>
      <w:proofErr w:type="gramEnd"/>
      <w:r>
        <w:t xml:space="preserve"> credits</w:t>
      </w:r>
    </w:p>
    <w:p w14:paraId="279CF1DD" w14:textId="77777777" w:rsidR="005D426B" w:rsidRDefault="005D426B" w:rsidP="005D426B"/>
    <w:p w14:paraId="4AF7667A" w14:textId="77777777" w:rsidR="005D426B" w:rsidRDefault="005D426B" w:rsidP="005D426B">
      <w:r>
        <w:t>Prerequisites: COMM 2300 (formerly 3300) or 2500 (formerly 3100)</w:t>
      </w:r>
    </w:p>
    <w:p w14:paraId="10234332" w14:textId="77777777" w:rsidR="005D426B" w:rsidRDefault="005D426B" w:rsidP="005D426B"/>
    <w:p w14:paraId="33D585B8" w14:textId="77777777" w:rsidR="005D426B" w:rsidRDefault="005D426B" w:rsidP="005D426B">
      <w:r>
        <w:t>Grading Basis: Graded</w:t>
      </w:r>
    </w:p>
    <w:p w14:paraId="2177B24C" w14:textId="77777777" w:rsidR="005D426B" w:rsidRDefault="005D426B" w:rsidP="005D426B"/>
    <w:p w14:paraId="07FFC7E8" w14:textId="77777777" w:rsidR="005D426B" w:rsidRDefault="005D426B" w:rsidP="005D426B">
      <w:r>
        <w:t>Formerly offered as COMM 4422.  Protest movement - past and current - in light of principles, models, and theories of communication.</w:t>
      </w:r>
    </w:p>
    <w:p w14:paraId="7AA4CEE4" w14:textId="77777777" w:rsidR="005D426B" w:rsidRDefault="005D426B" w:rsidP="005D426B">
      <w:pPr>
        <w:rPr>
          <w:b/>
        </w:rPr>
      </w:pPr>
    </w:p>
    <w:p w14:paraId="1FA20933" w14:textId="555211B8" w:rsidR="005D426B" w:rsidRDefault="005D426B" w:rsidP="005D426B">
      <w:r>
        <w:rPr>
          <w:b/>
        </w:rPr>
        <w:t>2020-130</w:t>
      </w:r>
      <w:r>
        <w:rPr>
          <w:b/>
        </w:rPr>
        <w:tab/>
      </w:r>
      <w:r>
        <w:rPr>
          <w:b/>
        </w:rPr>
        <w:t>COMM 4460/W</w:t>
      </w:r>
      <w:r>
        <w:rPr>
          <w:b/>
        </w:rPr>
        <w:tab/>
        <w:t xml:space="preserve">Revise Course </w:t>
      </w:r>
      <w:r w:rsidRPr="00C71CA6">
        <w:rPr>
          <w:b/>
          <w:color w:val="FF0000"/>
        </w:rPr>
        <w:t>(G) (S)</w:t>
      </w:r>
    </w:p>
    <w:p w14:paraId="2647B37C" w14:textId="77777777" w:rsidR="005D426B" w:rsidRDefault="005D426B" w:rsidP="005D426B"/>
    <w:p w14:paraId="27BD5A3D" w14:textId="77777777" w:rsidR="005D426B" w:rsidRDefault="005D426B" w:rsidP="005D426B">
      <w:r>
        <w:rPr>
          <w:i/>
        </w:rPr>
        <w:t>Justification:</w:t>
      </w:r>
    </w:p>
    <w:p w14:paraId="263BA6DC" w14:textId="77777777" w:rsidR="005D426B" w:rsidRDefault="005D426B" w:rsidP="005D426B"/>
    <w:p w14:paraId="597D1173" w14:textId="77777777" w:rsidR="005D426B" w:rsidRDefault="005D426B" w:rsidP="005D426B">
      <w:r>
        <w:t xml:space="preserve">Adding a W option at the 3000 level aligns with our curricular plan to allow students to meet their W requirement within theory-heavy areas of the discipline. In this case, intercultural communication is an excellent domain for students to complete writing-intensive learning. The course name and description </w:t>
      </w:r>
      <w:proofErr w:type="gramStart"/>
      <w:r>
        <w:t>have also been updated</w:t>
      </w:r>
      <w:proofErr w:type="gramEnd"/>
      <w:r>
        <w:t xml:space="preserve"> slightly to better reflect modern conventions in the discipline.</w:t>
      </w:r>
    </w:p>
    <w:p w14:paraId="2E134637" w14:textId="77777777" w:rsidR="005D426B" w:rsidRDefault="005D426B" w:rsidP="005D426B"/>
    <w:p w14:paraId="347972DD" w14:textId="77777777" w:rsidR="005D426B" w:rsidRDefault="005D426B" w:rsidP="005D426B">
      <w:r>
        <w:rPr>
          <w:i/>
        </w:rPr>
        <w:lastRenderedPageBreak/>
        <w:t>Current Copy:</w:t>
      </w:r>
    </w:p>
    <w:p w14:paraId="32385BAE" w14:textId="77777777" w:rsidR="005D426B" w:rsidRDefault="005D426B" w:rsidP="005D426B"/>
    <w:p w14:paraId="3722026B" w14:textId="77777777" w:rsidR="005D426B" w:rsidRDefault="005D426B" w:rsidP="005D426B">
      <w:r>
        <w:t>COMM 4460. Cross-Cultural Communication</w:t>
      </w:r>
    </w:p>
    <w:p w14:paraId="2EC3A567" w14:textId="77777777" w:rsidR="005D426B" w:rsidRDefault="005D426B" w:rsidP="005D426B">
      <w:proofErr w:type="gramStart"/>
      <w:r>
        <w:t>3.00</w:t>
      </w:r>
      <w:proofErr w:type="gramEnd"/>
      <w:r>
        <w:t xml:space="preserve"> credits</w:t>
      </w:r>
    </w:p>
    <w:p w14:paraId="22AD34CA" w14:textId="77777777" w:rsidR="005D426B" w:rsidRDefault="005D426B" w:rsidP="005D426B">
      <w:r>
        <w:t>Prerequisites: Open to juniors or higher. Recommended preparation: COMM 3200.</w:t>
      </w:r>
    </w:p>
    <w:p w14:paraId="69CEF116" w14:textId="77777777" w:rsidR="005D426B" w:rsidRDefault="005D426B" w:rsidP="005D426B">
      <w:r>
        <w:t>Grading Basis: Graded</w:t>
      </w:r>
    </w:p>
    <w:p w14:paraId="4303D2AD" w14:textId="77777777" w:rsidR="005D426B" w:rsidRDefault="005D426B" w:rsidP="005D426B"/>
    <w:p w14:paraId="04B61017" w14:textId="77777777" w:rsidR="005D426B" w:rsidRDefault="005D426B" w:rsidP="005D426B">
      <w:r>
        <w:t>Communication behavior within and across cultures and subcultures.</w:t>
      </w:r>
    </w:p>
    <w:p w14:paraId="579402A5" w14:textId="77777777" w:rsidR="005D426B" w:rsidRDefault="005D426B" w:rsidP="005D426B"/>
    <w:p w14:paraId="643647EF" w14:textId="77777777" w:rsidR="005D426B" w:rsidRDefault="005D426B" w:rsidP="005D426B">
      <w:r>
        <w:rPr>
          <w:i/>
        </w:rPr>
        <w:t>Proposed Copy:</w:t>
      </w:r>
    </w:p>
    <w:p w14:paraId="11728D6B" w14:textId="77777777" w:rsidR="005D426B" w:rsidRDefault="005D426B" w:rsidP="005D426B"/>
    <w:p w14:paraId="72A8036E" w14:textId="77777777" w:rsidR="005D426B" w:rsidRDefault="005D426B" w:rsidP="005D426B">
      <w:r>
        <w:t>COMM 3220. Intercultural Communication</w:t>
      </w:r>
    </w:p>
    <w:p w14:paraId="329890B1" w14:textId="77777777" w:rsidR="005D426B" w:rsidRDefault="005D426B" w:rsidP="005D426B">
      <w:proofErr w:type="gramStart"/>
      <w:r>
        <w:t>3.00</w:t>
      </w:r>
      <w:proofErr w:type="gramEnd"/>
      <w:r>
        <w:t xml:space="preserve"> credits</w:t>
      </w:r>
    </w:p>
    <w:p w14:paraId="21F3A859" w14:textId="77777777" w:rsidR="005D426B" w:rsidRDefault="005D426B" w:rsidP="005D426B">
      <w:r>
        <w:t>Prerequisites: COMM 2200 (formerly 3200)</w:t>
      </w:r>
    </w:p>
    <w:p w14:paraId="1B8E3434" w14:textId="77777777" w:rsidR="005D426B" w:rsidRDefault="005D426B" w:rsidP="005D426B">
      <w:r>
        <w:t>Grading Basis: Graded</w:t>
      </w:r>
    </w:p>
    <w:p w14:paraId="39756883" w14:textId="77777777" w:rsidR="005D426B" w:rsidRDefault="005D426B" w:rsidP="005D426B"/>
    <w:p w14:paraId="68373737" w14:textId="77777777" w:rsidR="005D426B" w:rsidRDefault="005D426B" w:rsidP="005D426B">
      <w:r>
        <w:t xml:space="preserve">Formerly offered as COMM 4460.  Communication behavior within and across cultures and subcultures.  How cultures </w:t>
      </w:r>
      <w:proofErr w:type="gramStart"/>
      <w:r>
        <w:t>impact</w:t>
      </w:r>
      <w:proofErr w:type="gramEnd"/>
      <w:r>
        <w:t xml:space="preserve"> social structures, communication styles, and behavior. </w:t>
      </w:r>
    </w:p>
    <w:p w14:paraId="294E19B7" w14:textId="77777777" w:rsidR="005D426B" w:rsidRDefault="005D426B" w:rsidP="005D426B"/>
    <w:p w14:paraId="343D4810" w14:textId="77777777" w:rsidR="005D426B" w:rsidRDefault="005D426B" w:rsidP="005D426B">
      <w:r>
        <w:t>COMM 3220W. Intercultural Communication</w:t>
      </w:r>
    </w:p>
    <w:p w14:paraId="2E026BB3" w14:textId="77777777" w:rsidR="005D426B" w:rsidRDefault="005D426B" w:rsidP="005D426B">
      <w:proofErr w:type="gramStart"/>
      <w:r>
        <w:t>3.00</w:t>
      </w:r>
      <w:proofErr w:type="gramEnd"/>
      <w:r>
        <w:t xml:space="preserve"> credits</w:t>
      </w:r>
    </w:p>
    <w:p w14:paraId="2DEA7C5C" w14:textId="77777777" w:rsidR="005D426B" w:rsidRDefault="005D426B" w:rsidP="005D426B">
      <w:r>
        <w:t xml:space="preserve">Prerequisites: COMM 2200 (formerly 3200). ENGL </w:t>
      </w:r>
      <w:proofErr w:type="gramStart"/>
      <w:r>
        <w:t>1007 or 1010 or 1011</w:t>
      </w:r>
      <w:proofErr w:type="gramEnd"/>
      <w:r>
        <w:t xml:space="preserve"> or 2011.</w:t>
      </w:r>
    </w:p>
    <w:p w14:paraId="17B19018" w14:textId="77777777" w:rsidR="005D426B" w:rsidRDefault="005D426B" w:rsidP="005D426B">
      <w:r>
        <w:t>Grading Basis: Graded</w:t>
      </w:r>
    </w:p>
    <w:p w14:paraId="11F1A4D0" w14:textId="77777777" w:rsidR="005D426B" w:rsidRDefault="005D426B" w:rsidP="005D426B"/>
    <w:p w14:paraId="7E4C8CF6" w14:textId="0938E1D9" w:rsidR="005D426B" w:rsidRDefault="005D426B" w:rsidP="005D426B">
      <w:r>
        <w:rPr>
          <w:b/>
        </w:rPr>
        <w:t>2020-131</w:t>
      </w:r>
      <w:r>
        <w:rPr>
          <w:b/>
        </w:rPr>
        <w:tab/>
      </w:r>
      <w:r>
        <w:rPr>
          <w:b/>
        </w:rPr>
        <w:t>COMM 4660/W</w:t>
      </w:r>
      <w:r>
        <w:rPr>
          <w:b/>
        </w:rPr>
        <w:tab/>
        <w:t xml:space="preserve">Revise Course </w:t>
      </w:r>
      <w:r w:rsidRPr="00B70C4B">
        <w:rPr>
          <w:b/>
          <w:color w:val="FF0000"/>
        </w:rPr>
        <w:t>(G) (S)</w:t>
      </w:r>
    </w:p>
    <w:p w14:paraId="59C8AB8F" w14:textId="77777777" w:rsidR="005D426B" w:rsidRDefault="005D426B" w:rsidP="005D426B"/>
    <w:p w14:paraId="026A5FE6" w14:textId="77777777" w:rsidR="005D426B" w:rsidRDefault="005D426B" w:rsidP="005D426B">
      <w:r>
        <w:rPr>
          <w:i/>
        </w:rPr>
        <w:t xml:space="preserve">Justification:  </w:t>
      </w:r>
      <w:r>
        <w:t xml:space="preserve">Renumbered the course in line with our new realignment and numbering scheme. Removed the option to repeat the course for credit with a topic change, given the diversity of courses we currently offer in communication technology. Small tweak to language (replacing “students will examine” with “an examination of”) in keeping with current </w:t>
      </w:r>
      <w:proofErr w:type="spellStart"/>
      <w:r>
        <w:t>cataloguese</w:t>
      </w:r>
      <w:proofErr w:type="spellEnd"/>
      <w:r>
        <w:t>.</w:t>
      </w:r>
    </w:p>
    <w:p w14:paraId="45EDB0F4" w14:textId="77777777" w:rsidR="005D426B" w:rsidRDefault="005D426B" w:rsidP="005D426B"/>
    <w:p w14:paraId="4AAA5589" w14:textId="77777777" w:rsidR="005D426B" w:rsidRPr="00B70C4B" w:rsidRDefault="005D426B" w:rsidP="005D426B">
      <w:r>
        <w:rPr>
          <w:i/>
        </w:rPr>
        <w:t>Current Copy:</w:t>
      </w:r>
    </w:p>
    <w:p w14:paraId="03A051E6" w14:textId="77777777" w:rsidR="005D426B" w:rsidRDefault="005D426B" w:rsidP="005D426B"/>
    <w:p w14:paraId="387291F6" w14:textId="77777777" w:rsidR="005D426B" w:rsidRDefault="005D426B" w:rsidP="005D426B">
      <w:r>
        <w:t>COMM 4660. Computer Mediated Communication</w:t>
      </w:r>
    </w:p>
    <w:p w14:paraId="1E56670E" w14:textId="77777777" w:rsidR="005D426B" w:rsidRDefault="005D426B" w:rsidP="005D426B">
      <w:proofErr w:type="gramStart"/>
      <w:r>
        <w:t>3.00</w:t>
      </w:r>
      <w:proofErr w:type="gramEnd"/>
      <w:r>
        <w:t xml:space="preserve"> credits | May be repeated for credit.</w:t>
      </w:r>
    </w:p>
    <w:p w14:paraId="73BC5202" w14:textId="77777777" w:rsidR="005D426B" w:rsidRDefault="005D426B" w:rsidP="005D426B">
      <w:r>
        <w:t>Prerequisites: COMM 1000 and 1300; open to juniors or higher.</w:t>
      </w:r>
    </w:p>
    <w:p w14:paraId="1AA31356" w14:textId="77777777" w:rsidR="005D426B" w:rsidRDefault="005D426B" w:rsidP="005D426B">
      <w:r>
        <w:t>Grading Basis: Graded</w:t>
      </w:r>
    </w:p>
    <w:p w14:paraId="7D298069" w14:textId="77777777" w:rsidR="005D426B" w:rsidRDefault="005D426B" w:rsidP="005D426B"/>
    <w:p w14:paraId="3C3048DC" w14:textId="77777777" w:rsidR="005D426B" w:rsidRDefault="005D426B" w:rsidP="005D426B">
      <w:r>
        <w:t xml:space="preserve">How computer media increasingly influence communication processes and how computer media are changing society. Students will examine critically both exposure to and use of computer media with particular attention to how people use computer media and the effects of this use. With a change in </w:t>
      </w:r>
      <w:proofErr w:type="gramStart"/>
      <w:r>
        <w:t>content</w:t>
      </w:r>
      <w:proofErr w:type="gramEnd"/>
      <w:r>
        <w:t xml:space="preserve"> this course may be repeated for credit.</w:t>
      </w:r>
    </w:p>
    <w:p w14:paraId="2367FE8F" w14:textId="77777777" w:rsidR="005D426B" w:rsidRDefault="005D426B" w:rsidP="005D426B"/>
    <w:p w14:paraId="679D773C" w14:textId="77777777" w:rsidR="005D426B" w:rsidRDefault="005D426B" w:rsidP="005D426B">
      <w:r>
        <w:t>COMM 4660W. Computer Mediated Communication</w:t>
      </w:r>
    </w:p>
    <w:p w14:paraId="1EF416FC" w14:textId="77777777" w:rsidR="005D426B" w:rsidRDefault="005D426B" w:rsidP="005D426B">
      <w:proofErr w:type="gramStart"/>
      <w:r>
        <w:t>3.00</w:t>
      </w:r>
      <w:proofErr w:type="gramEnd"/>
      <w:r>
        <w:t xml:space="preserve"> credits | May be repeated for credit.</w:t>
      </w:r>
    </w:p>
    <w:p w14:paraId="15228164" w14:textId="77777777" w:rsidR="005D426B" w:rsidRDefault="005D426B" w:rsidP="005D426B">
      <w:r>
        <w:t>Prerequisites: COMM 1000 and 1300; ENGL 1010 or 1011 or 2011; open to juniors or higher.</w:t>
      </w:r>
    </w:p>
    <w:p w14:paraId="67CA8383" w14:textId="77777777" w:rsidR="005D426B" w:rsidRDefault="005D426B" w:rsidP="005D426B">
      <w:r>
        <w:lastRenderedPageBreak/>
        <w:t>Grading Basis: Graded</w:t>
      </w:r>
    </w:p>
    <w:p w14:paraId="5F241C8B" w14:textId="77777777" w:rsidR="005D426B" w:rsidRDefault="005D426B" w:rsidP="005D426B"/>
    <w:p w14:paraId="0767E62D" w14:textId="77777777" w:rsidR="005D426B" w:rsidRDefault="005D426B" w:rsidP="005D426B">
      <w:r>
        <w:rPr>
          <w:i/>
        </w:rPr>
        <w:t>Proposed Copy:</w:t>
      </w:r>
    </w:p>
    <w:p w14:paraId="37F6127B" w14:textId="77777777" w:rsidR="005D426B" w:rsidRDefault="005D426B" w:rsidP="005D426B"/>
    <w:p w14:paraId="762FD31E" w14:textId="77777777" w:rsidR="005D426B" w:rsidRDefault="005D426B" w:rsidP="005D426B">
      <w:r>
        <w:t>COMM 3610. Computer Mediated Communication</w:t>
      </w:r>
    </w:p>
    <w:p w14:paraId="23C32F52" w14:textId="77777777" w:rsidR="005D426B" w:rsidRDefault="005D426B" w:rsidP="005D426B">
      <w:proofErr w:type="gramStart"/>
      <w:r>
        <w:t>3.00</w:t>
      </w:r>
      <w:proofErr w:type="gramEnd"/>
      <w:r>
        <w:t xml:space="preserve"> credits</w:t>
      </w:r>
    </w:p>
    <w:p w14:paraId="11FB155D" w14:textId="77777777" w:rsidR="005D426B" w:rsidRDefault="005D426B" w:rsidP="005D426B">
      <w:r>
        <w:t>Prerequisites: COMM 2200 (formerly 2300) or COMM 2600 (formerly 1300).</w:t>
      </w:r>
    </w:p>
    <w:p w14:paraId="686F4994" w14:textId="77777777" w:rsidR="005D426B" w:rsidRDefault="005D426B" w:rsidP="005D426B">
      <w:r>
        <w:t>Grading Basis: Graded</w:t>
      </w:r>
    </w:p>
    <w:p w14:paraId="1066A6D5" w14:textId="77777777" w:rsidR="005D426B" w:rsidRDefault="005D426B" w:rsidP="005D426B"/>
    <w:p w14:paraId="4D1AFAB7" w14:textId="77777777" w:rsidR="005D426B" w:rsidRDefault="005D426B" w:rsidP="005D426B">
      <w:r>
        <w:t xml:space="preserve">Formerly offered as COMM 4660.  How computer media increasingly influence communication processes and how computer media are changing society. Critical examination of both exposure to and use of computer media with particular attention to how people use computer media and the effects of this use. </w:t>
      </w:r>
    </w:p>
    <w:p w14:paraId="1F11274F" w14:textId="77777777" w:rsidR="005D426B" w:rsidRDefault="005D426B" w:rsidP="005D426B"/>
    <w:p w14:paraId="701DB998" w14:textId="77777777" w:rsidR="005D426B" w:rsidRDefault="005D426B" w:rsidP="005D426B">
      <w:r>
        <w:t>COMM 3610W. Computer Mediated Communication</w:t>
      </w:r>
    </w:p>
    <w:p w14:paraId="3F65E964" w14:textId="77777777" w:rsidR="005D426B" w:rsidRDefault="005D426B" w:rsidP="005D426B">
      <w:proofErr w:type="gramStart"/>
      <w:r>
        <w:t>3.00</w:t>
      </w:r>
      <w:proofErr w:type="gramEnd"/>
      <w:r>
        <w:t xml:space="preserve"> credits </w:t>
      </w:r>
    </w:p>
    <w:p w14:paraId="43B76DD4" w14:textId="77777777" w:rsidR="005D426B" w:rsidRDefault="005D426B" w:rsidP="005D426B">
      <w:r>
        <w:t>Prerequisites: COMM 2200 (formerly 2300) or COMM 2600 (formerly 1300)</w:t>
      </w:r>
      <w:proofErr w:type="gramStart"/>
      <w:r>
        <w:t>;</w:t>
      </w:r>
      <w:proofErr w:type="gramEnd"/>
      <w:r>
        <w:t xml:space="preserve"> ENGL 1007 or 1010 or 1011 or 2011.</w:t>
      </w:r>
    </w:p>
    <w:p w14:paraId="6EFD494F" w14:textId="77777777" w:rsidR="005D426B" w:rsidRDefault="005D426B" w:rsidP="005D426B">
      <w:r>
        <w:t>Grading Basis: Graded</w:t>
      </w:r>
    </w:p>
    <w:p w14:paraId="05F2601A" w14:textId="77777777" w:rsidR="005D426B" w:rsidRDefault="005D426B" w:rsidP="005D426B"/>
    <w:p w14:paraId="3E5D776C" w14:textId="2339519A" w:rsidR="005D426B" w:rsidRDefault="005D426B" w:rsidP="005D426B">
      <w:r>
        <w:rPr>
          <w:b/>
        </w:rPr>
        <w:t>2020-</w:t>
      </w:r>
      <w:r w:rsidR="0005529F">
        <w:rPr>
          <w:b/>
        </w:rPr>
        <w:t>132</w:t>
      </w:r>
      <w:r w:rsidR="0005529F">
        <w:rPr>
          <w:b/>
        </w:rPr>
        <w:tab/>
      </w:r>
      <w:r>
        <w:rPr>
          <w:b/>
        </w:rPr>
        <w:t>COMM 4800</w:t>
      </w:r>
      <w:r>
        <w:rPr>
          <w:b/>
        </w:rPr>
        <w:tab/>
      </w:r>
      <w:r>
        <w:rPr>
          <w:b/>
        </w:rPr>
        <w:tab/>
        <w:t>Revise Course</w:t>
      </w:r>
    </w:p>
    <w:p w14:paraId="22BB49FF" w14:textId="77777777" w:rsidR="005D426B" w:rsidRDefault="005D426B" w:rsidP="005D426B"/>
    <w:p w14:paraId="0612745C" w14:textId="77777777" w:rsidR="005D426B" w:rsidRPr="00950BE8" w:rsidRDefault="005D426B" w:rsidP="005D426B">
      <w:r>
        <w:rPr>
          <w:i/>
        </w:rPr>
        <w:t xml:space="preserve">Justification:  </w:t>
      </w:r>
      <w:r>
        <w:t xml:space="preserve">Adjusted pre-requisites in line with our department’s new curricular alignment, and renumbered in line with our new numbering scheme; removed juniors or higher designation.  Modified catalog copy to capture the modern content students can create in the course.  </w:t>
      </w:r>
    </w:p>
    <w:p w14:paraId="0D06B428" w14:textId="77777777" w:rsidR="005D426B" w:rsidRDefault="005D426B" w:rsidP="005D426B"/>
    <w:p w14:paraId="553A27FD" w14:textId="77777777" w:rsidR="005D426B" w:rsidRDefault="005D426B" w:rsidP="005D426B">
      <w:r>
        <w:rPr>
          <w:i/>
        </w:rPr>
        <w:t>Current Copy:</w:t>
      </w:r>
    </w:p>
    <w:p w14:paraId="331CFD5C" w14:textId="77777777" w:rsidR="005D426B" w:rsidRDefault="005D426B" w:rsidP="005D426B"/>
    <w:p w14:paraId="7A309433" w14:textId="77777777" w:rsidR="005D426B" w:rsidRDefault="005D426B" w:rsidP="005D426B">
      <w:r>
        <w:t>4800. Communication Processes in Advertising</w:t>
      </w:r>
    </w:p>
    <w:p w14:paraId="34B26A4E" w14:textId="77777777" w:rsidR="005D426B" w:rsidRDefault="005D426B" w:rsidP="005D426B">
      <w:proofErr w:type="gramStart"/>
      <w:r>
        <w:t>3.00</w:t>
      </w:r>
      <w:proofErr w:type="gramEnd"/>
      <w:r>
        <w:t xml:space="preserve"> credits</w:t>
      </w:r>
    </w:p>
    <w:p w14:paraId="3BA4FCE4" w14:textId="77777777" w:rsidR="005D426B" w:rsidRDefault="005D426B" w:rsidP="005D426B">
      <w:r>
        <w:t>Prerequisites: COMM 1300, 3100 and 3300; open to juniors or higher.</w:t>
      </w:r>
    </w:p>
    <w:p w14:paraId="43868667" w14:textId="77777777" w:rsidR="005D426B" w:rsidRDefault="005D426B" w:rsidP="005D426B">
      <w:r>
        <w:t>Grading Basis: Graded</w:t>
      </w:r>
    </w:p>
    <w:p w14:paraId="1ADEF383" w14:textId="77777777" w:rsidR="005D426B" w:rsidRDefault="005D426B" w:rsidP="005D426B"/>
    <w:p w14:paraId="7630B71D" w14:textId="77777777" w:rsidR="005D426B" w:rsidRDefault="005D426B" w:rsidP="005D426B">
      <w:r>
        <w:t>Covers communications theory relevant to advertising, with specific application to the creative elements of art and copy. Students create actual print advertisements and radio commercials.</w:t>
      </w:r>
    </w:p>
    <w:p w14:paraId="45EDBB29" w14:textId="77777777" w:rsidR="005D426B" w:rsidRDefault="005D426B" w:rsidP="005D426B"/>
    <w:p w14:paraId="4C31F5D3" w14:textId="77777777" w:rsidR="005D426B" w:rsidRDefault="005D426B" w:rsidP="005D426B">
      <w:r>
        <w:rPr>
          <w:i/>
        </w:rPr>
        <w:t>Proposed Copy:</w:t>
      </w:r>
    </w:p>
    <w:p w14:paraId="33B08901" w14:textId="77777777" w:rsidR="005D426B" w:rsidRDefault="005D426B" w:rsidP="005D426B"/>
    <w:p w14:paraId="1684ADAD" w14:textId="77777777" w:rsidR="005D426B" w:rsidRDefault="005D426B" w:rsidP="005D426B">
      <w:r>
        <w:t>3520. Communication Processes in Advertising</w:t>
      </w:r>
    </w:p>
    <w:p w14:paraId="7B07962B" w14:textId="77777777" w:rsidR="005D426B" w:rsidRDefault="005D426B" w:rsidP="005D426B">
      <w:proofErr w:type="gramStart"/>
      <w:r>
        <w:t>3.00</w:t>
      </w:r>
      <w:proofErr w:type="gramEnd"/>
      <w:r>
        <w:t xml:space="preserve"> credits</w:t>
      </w:r>
    </w:p>
    <w:p w14:paraId="6D18E508" w14:textId="77777777" w:rsidR="005D426B" w:rsidRDefault="005D426B" w:rsidP="005D426B">
      <w:r>
        <w:t>Prerequisites: COMM 2500 (formerly 3100) or 2600 (formerly 1300)</w:t>
      </w:r>
    </w:p>
    <w:p w14:paraId="6F175605" w14:textId="77777777" w:rsidR="005D426B" w:rsidRDefault="005D426B" w:rsidP="005D426B">
      <w:r>
        <w:t>Grading Basis: Graded</w:t>
      </w:r>
    </w:p>
    <w:p w14:paraId="6D4BF03B" w14:textId="77777777" w:rsidR="005D426B" w:rsidRDefault="005D426B" w:rsidP="005D426B"/>
    <w:p w14:paraId="154BEF5D" w14:textId="77777777" w:rsidR="005D426B" w:rsidRPr="008A3A6F" w:rsidRDefault="005D426B" w:rsidP="005D426B">
      <w:r>
        <w:t>Formerly offered as COMM 4800. Covers communication theory relevant to advertising, with specific application to the creative elements of art and copy. Students will create multimedia to support an advertising campaign.</w:t>
      </w:r>
    </w:p>
    <w:p w14:paraId="1D2A73DE" w14:textId="77777777" w:rsidR="005D426B" w:rsidRDefault="005D426B" w:rsidP="005D426B"/>
    <w:p w14:paraId="00ABBE28" w14:textId="17C4C769" w:rsidR="005D426B" w:rsidRDefault="0005529F" w:rsidP="005D426B">
      <w:r>
        <w:rPr>
          <w:b/>
        </w:rPr>
        <w:t>2020-133</w:t>
      </w:r>
      <w:r>
        <w:rPr>
          <w:b/>
        </w:rPr>
        <w:tab/>
      </w:r>
      <w:r w:rsidR="005D426B">
        <w:rPr>
          <w:b/>
        </w:rPr>
        <w:t>COMM 4820</w:t>
      </w:r>
      <w:r w:rsidR="005D426B">
        <w:rPr>
          <w:b/>
        </w:rPr>
        <w:tab/>
      </w:r>
      <w:r w:rsidR="005D426B">
        <w:rPr>
          <w:b/>
        </w:rPr>
        <w:tab/>
        <w:t>Revise Course</w:t>
      </w:r>
    </w:p>
    <w:p w14:paraId="57AAA1FA" w14:textId="77777777" w:rsidR="005D426B" w:rsidRDefault="005D426B" w:rsidP="005D426B"/>
    <w:p w14:paraId="4814DC6C" w14:textId="77777777" w:rsidR="005D426B" w:rsidRPr="00FD6093" w:rsidRDefault="005D426B" w:rsidP="005D426B">
      <w:pPr>
        <w:rPr>
          <w:b/>
        </w:rPr>
      </w:pPr>
      <w:r>
        <w:rPr>
          <w:i/>
        </w:rPr>
        <w:t>Justification:</w:t>
      </w:r>
      <w:r>
        <w:t xml:space="preserve"> Adjusted numbering and pre-requisites in line with department’s new curricular plan.  Removed sentence specifying the basis of course content to reflect flexible instructional patterns for this subject matter.  </w:t>
      </w:r>
    </w:p>
    <w:p w14:paraId="6358F00D" w14:textId="77777777" w:rsidR="005D426B" w:rsidRDefault="005D426B" w:rsidP="005D426B"/>
    <w:p w14:paraId="65FE143D" w14:textId="77777777" w:rsidR="005D426B" w:rsidRDefault="005D426B" w:rsidP="005D426B">
      <w:r>
        <w:rPr>
          <w:i/>
        </w:rPr>
        <w:t>Current Copy:</w:t>
      </w:r>
    </w:p>
    <w:p w14:paraId="5F5B491E" w14:textId="77777777" w:rsidR="005D426B" w:rsidRDefault="005D426B" w:rsidP="005D426B"/>
    <w:p w14:paraId="4C10DF63" w14:textId="77777777" w:rsidR="005D426B" w:rsidRDefault="005D426B" w:rsidP="005D426B">
      <w:r>
        <w:t>4820. Public Relations</w:t>
      </w:r>
    </w:p>
    <w:p w14:paraId="3E56AA7D" w14:textId="77777777" w:rsidR="005D426B" w:rsidRDefault="005D426B" w:rsidP="005D426B">
      <w:proofErr w:type="gramStart"/>
      <w:r>
        <w:t>3.00</w:t>
      </w:r>
      <w:proofErr w:type="gramEnd"/>
      <w:r>
        <w:t xml:space="preserve"> credits</w:t>
      </w:r>
    </w:p>
    <w:p w14:paraId="1DD748DE" w14:textId="77777777" w:rsidR="005D426B" w:rsidRDefault="005D426B" w:rsidP="005D426B">
      <w:r>
        <w:t>Prerequisites: COMM 1300, COMM 3000, and COMM 3300; open to juniors or higher.</w:t>
      </w:r>
    </w:p>
    <w:p w14:paraId="67131CC0" w14:textId="77777777" w:rsidR="005D426B" w:rsidRDefault="005D426B" w:rsidP="005D426B">
      <w:r>
        <w:t>Grading Basis: Graded</w:t>
      </w:r>
    </w:p>
    <w:p w14:paraId="6342E31D" w14:textId="77777777" w:rsidR="005D426B" w:rsidRDefault="005D426B" w:rsidP="005D426B"/>
    <w:p w14:paraId="180FC8EC" w14:textId="77777777" w:rsidR="005D426B" w:rsidRDefault="005D426B" w:rsidP="005D426B">
      <w:r>
        <w:t>Practical applications of major theories of communication and mass media to public relations practiced by organizations. Based on readings, student research, and case histories.</w:t>
      </w:r>
    </w:p>
    <w:p w14:paraId="309BC31A" w14:textId="77777777" w:rsidR="005D426B" w:rsidRDefault="005D426B" w:rsidP="005D426B"/>
    <w:p w14:paraId="62988D37" w14:textId="77777777" w:rsidR="005D426B" w:rsidRDefault="005D426B" w:rsidP="005D426B">
      <w:r>
        <w:rPr>
          <w:i/>
        </w:rPr>
        <w:t>Proposed Copy:</w:t>
      </w:r>
    </w:p>
    <w:p w14:paraId="116E6FD8" w14:textId="77777777" w:rsidR="005D426B" w:rsidRDefault="005D426B" w:rsidP="005D426B"/>
    <w:p w14:paraId="54C5646B" w14:textId="77777777" w:rsidR="005D426B" w:rsidRDefault="005D426B" w:rsidP="005D426B">
      <w:r>
        <w:t>3530. Public Relations</w:t>
      </w:r>
    </w:p>
    <w:p w14:paraId="33AA4A7E" w14:textId="77777777" w:rsidR="005D426B" w:rsidRDefault="005D426B" w:rsidP="005D426B">
      <w:proofErr w:type="gramStart"/>
      <w:r>
        <w:t>3.00</w:t>
      </w:r>
      <w:proofErr w:type="gramEnd"/>
      <w:r>
        <w:t xml:space="preserve"> credits</w:t>
      </w:r>
    </w:p>
    <w:p w14:paraId="26F893A6" w14:textId="77777777" w:rsidR="005D426B" w:rsidRDefault="005D426B" w:rsidP="005D426B">
      <w:r>
        <w:t>Prerequisites: COMM 2500 (formerly 3100) or 2600 (formerly 1300)</w:t>
      </w:r>
    </w:p>
    <w:p w14:paraId="294512E9" w14:textId="77777777" w:rsidR="005D426B" w:rsidRDefault="005D426B" w:rsidP="005D426B">
      <w:r>
        <w:t>Grading Basis: Graded</w:t>
      </w:r>
    </w:p>
    <w:p w14:paraId="59F332AF" w14:textId="77777777" w:rsidR="005D426B" w:rsidRDefault="005D426B" w:rsidP="005D426B"/>
    <w:p w14:paraId="61EC4CB2" w14:textId="77777777" w:rsidR="005D426B" w:rsidRDefault="005D426B" w:rsidP="005D426B">
      <w:r>
        <w:t>Formerly offered as COMM 4820.  Practical applications of major theories of communication and mass media to public relations practiced by organizations.</w:t>
      </w:r>
    </w:p>
    <w:p w14:paraId="414742CC" w14:textId="77777777" w:rsidR="005D426B" w:rsidRDefault="005D426B" w:rsidP="005D426B"/>
    <w:p w14:paraId="65DA68CB" w14:textId="74133F94" w:rsidR="005D426B" w:rsidRDefault="0005529F" w:rsidP="005D426B">
      <w:r>
        <w:rPr>
          <w:b/>
        </w:rPr>
        <w:t>2020-134</w:t>
      </w:r>
      <w:r>
        <w:rPr>
          <w:b/>
        </w:rPr>
        <w:tab/>
      </w:r>
      <w:r w:rsidR="005D426B">
        <w:rPr>
          <w:b/>
        </w:rPr>
        <w:t>COMM 4992</w:t>
      </w:r>
      <w:r w:rsidR="005D426B">
        <w:rPr>
          <w:b/>
        </w:rPr>
        <w:tab/>
      </w:r>
      <w:r w:rsidR="005D426B">
        <w:rPr>
          <w:b/>
        </w:rPr>
        <w:tab/>
        <w:t xml:space="preserve">Revise Course </w:t>
      </w:r>
      <w:r w:rsidR="005D426B" w:rsidRPr="00C71CA6">
        <w:rPr>
          <w:b/>
          <w:color w:val="FF0000"/>
        </w:rPr>
        <w:t>(S)</w:t>
      </w:r>
    </w:p>
    <w:p w14:paraId="06F3280A" w14:textId="77777777" w:rsidR="005D426B" w:rsidRDefault="005D426B" w:rsidP="005D426B"/>
    <w:p w14:paraId="3953B783" w14:textId="77777777" w:rsidR="005D426B" w:rsidRDefault="005D426B" w:rsidP="005D426B">
      <w:pPr>
        <w:rPr>
          <w:i/>
        </w:rPr>
      </w:pPr>
      <w:r>
        <w:rPr>
          <w:i/>
        </w:rPr>
        <w:t>Justification:</w:t>
      </w:r>
    </w:p>
    <w:p w14:paraId="5BB3F90D" w14:textId="77777777" w:rsidR="005D426B" w:rsidRDefault="005D426B" w:rsidP="005D426B">
      <w:pPr>
        <w:rPr>
          <w:i/>
        </w:rPr>
      </w:pPr>
    </w:p>
    <w:p w14:paraId="2266471C" w14:textId="77777777" w:rsidR="005D426B" w:rsidRDefault="005D426B" w:rsidP="005D426B">
      <w:proofErr w:type="gramStart"/>
      <w:r w:rsidRPr="007F37FC">
        <w:t>There's</w:t>
      </w:r>
      <w:proofErr w:type="gramEnd"/>
      <w:r w:rsidRPr="007F37FC">
        <w:t xml:space="preserve"> little pedagogical reason to offer this course as graded in nature, and the current structure in which grades were awarded does not feel consistent with the University's standards.  As part of our department's curricular overhaul, </w:t>
      </w:r>
      <w:proofErr w:type="gramStart"/>
      <w:r w:rsidRPr="007F37FC">
        <w:t>we've</w:t>
      </w:r>
      <w:proofErr w:type="gramEnd"/>
      <w:r w:rsidRPr="007F37FC">
        <w:t xml:space="preserve"> decided the S/U basis is much more germane to the learning ongoing in the course.  "82" Number reflects this per new Senate numbering guidelines.</w:t>
      </w:r>
    </w:p>
    <w:p w14:paraId="48C2B96A" w14:textId="77777777" w:rsidR="005D426B" w:rsidRPr="00AD5BAB" w:rsidRDefault="005D426B" w:rsidP="005D426B"/>
    <w:p w14:paraId="714FF2D8" w14:textId="77777777" w:rsidR="005D426B" w:rsidRDefault="005D426B" w:rsidP="005D426B">
      <w:r>
        <w:rPr>
          <w:i/>
        </w:rPr>
        <w:t>Current Copy:</w:t>
      </w:r>
    </w:p>
    <w:p w14:paraId="2324326B" w14:textId="77777777" w:rsidR="005D426B" w:rsidRDefault="005D426B" w:rsidP="005D426B"/>
    <w:p w14:paraId="3EAF06B7" w14:textId="77777777" w:rsidR="005D426B" w:rsidRDefault="005D426B" w:rsidP="005D426B">
      <w:r>
        <w:t>COMM 4992. Research Practicum in Communication</w:t>
      </w:r>
    </w:p>
    <w:p w14:paraId="5BA17E22" w14:textId="77777777" w:rsidR="005D426B" w:rsidRDefault="005D426B" w:rsidP="005D426B">
      <w:r>
        <w:t xml:space="preserve">1.00 - 3.00 credits | May be repeated for </w:t>
      </w:r>
      <w:proofErr w:type="gramStart"/>
      <w:r>
        <w:t>a total of 6</w:t>
      </w:r>
      <w:proofErr w:type="gramEnd"/>
      <w:r>
        <w:t xml:space="preserve"> credits.</w:t>
      </w:r>
    </w:p>
    <w:p w14:paraId="5D70CE85" w14:textId="77777777" w:rsidR="005D426B" w:rsidRDefault="005D426B" w:rsidP="005D426B">
      <w:r>
        <w:t xml:space="preserve">Prerequisites: At least 12 units of 2000 level or above Communication Sciences </w:t>
      </w:r>
      <w:proofErr w:type="gramStart"/>
      <w:r>
        <w:t>courses which</w:t>
      </w:r>
      <w:proofErr w:type="gramEnd"/>
      <w:r>
        <w:t xml:space="preserve"> must include COMM 3000; open to juniors or higher. </w:t>
      </w:r>
      <w:proofErr w:type="gramStart"/>
      <w:r>
        <w:t>Should be taken</w:t>
      </w:r>
      <w:proofErr w:type="gramEnd"/>
      <w:r>
        <w:t xml:space="preserve"> during the senior year.</w:t>
      </w:r>
    </w:p>
    <w:p w14:paraId="4BAF9AEF" w14:textId="77777777" w:rsidR="005D426B" w:rsidRDefault="005D426B" w:rsidP="005D426B">
      <w:r>
        <w:t>Grading Basis: Graded</w:t>
      </w:r>
    </w:p>
    <w:p w14:paraId="2AD79BC4" w14:textId="77777777" w:rsidR="005D426B" w:rsidRDefault="005D426B" w:rsidP="005D426B"/>
    <w:p w14:paraId="2C7F78FC" w14:textId="77777777" w:rsidR="005D426B" w:rsidRDefault="005D426B" w:rsidP="005D426B">
      <w:r>
        <w:lastRenderedPageBreak/>
        <w:t xml:space="preserve">Provides students with an opportunity to participate in a variety of supervised research activities in communication. </w:t>
      </w:r>
      <w:proofErr w:type="gramStart"/>
      <w:r>
        <w:t>May be repeated</w:t>
      </w:r>
      <w:proofErr w:type="gramEnd"/>
      <w:r>
        <w:t xml:space="preserve"> once for credit.</w:t>
      </w:r>
    </w:p>
    <w:p w14:paraId="315119AA" w14:textId="77777777" w:rsidR="005D426B" w:rsidRDefault="005D426B" w:rsidP="005D426B"/>
    <w:p w14:paraId="0F52587E" w14:textId="77777777" w:rsidR="005D426B" w:rsidRDefault="005D426B" w:rsidP="005D426B">
      <w:r>
        <w:rPr>
          <w:i/>
        </w:rPr>
        <w:t>Proposed Copy:</w:t>
      </w:r>
    </w:p>
    <w:p w14:paraId="6519830F" w14:textId="77777777" w:rsidR="005D426B" w:rsidRDefault="005D426B" w:rsidP="005D426B"/>
    <w:p w14:paraId="1EC5B383" w14:textId="77777777" w:rsidR="005D426B" w:rsidRDefault="005D426B" w:rsidP="005D426B">
      <w:r>
        <w:t>COMM 4982. Research Practicum in Communication</w:t>
      </w:r>
    </w:p>
    <w:p w14:paraId="218472FF" w14:textId="77777777" w:rsidR="005D426B" w:rsidRDefault="005D426B" w:rsidP="005D426B">
      <w:r>
        <w:t xml:space="preserve">1.00 - 3.00 credits | May be repeated for </w:t>
      </w:r>
      <w:proofErr w:type="gramStart"/>
      <w:r>
        <w:t>a total of 6</w:t>
      </w:r>
      <w:proofErr w:type="gramEnd"/>
      <w:r>
        <w:t xml:space="preserve"> credits.</w:t>
      </w:r>
    </w:p>
    <w:p w14:paraId="713C6245" w14:textId="77777777" w:rsidR="005D426B" w:rsidRDefault="005D426B" w:rsidP="005D426B">
      <w:r>
        <w:t xml:space="preserve">Prerequisites: At least 12 units of 2000 level or above Communication courses which must include COMM 2000 (formerly 3000); open to juniors or higher. </w:t>
      </w:r>
    </w:p>
    <w:p w14:paraId="3492F5C4" w14:textId="77777777" w:rsidR="005D426B" w:rsidRDefault="005D426B" w:rsidP="005D426B">
      <w:r>
        <w:t>Grading Basis: S/U Graded</w:t>
      </w:r>
    </w:p>
    <w:p w14:paraId="04EB2E0F" w14:textId="77777777" w:rsidR="005D426B" w:rsidRDefault="005D426B" w:rsidP="005D426B"/>
    <w:p w14:paraId="4D529E5C" w14:textId="77777777" w:rsidR="005D426B" w:rsidRPr="00022D09" w:rsidRDefault="005D426B" w:rsidP="005D426B">
      <w:r>
        <w:t xml:space="preserve">Provides students with an opportunity to participate in a variety of supervised research activities in communication. </w:t>
      </w:r>
      <w:proofErr w:type="gramStart"/>
      <w:r>
        <w:t>May be repeated</w:t>
      </w:r>
      <w:proofErr w:type="gramEnd"/>
      <w:r>
        <w:t xml:space="preserve"> once for credit.</w:t>
      </w:r>
    </w:p>
    <w:p w14:paraId="75921000" w14:textId="77777777" w:rsidR="005D426B" w:rsidRDefault="005D426B" w:rsidP="005D426B"/>
    <w:p w14:paraId="401A4ABB" w14:textId="77777777" w:rsidR="005D426B" w:rsidRDefault="005D426B" w:rsidP="00DC5D8E">
      <w:pPr>
        <w:rPr>
          <w:rFonts w:cs="Times New Roman"/>
          <w:b/>
          <w:szCs w:val="24"/>
        </w:rPr>
      </w:pPr>
    </w:p>
    <w:p w14:paraId="5F1AA626" w14:textId="15B44726" w:rsidR="00160AEE" w:rsidRPr="00DC5D8E" w:rsidRDefault="00160AEE" w:rsidP="00DC5D8E">
      <w:pPr>
        <w:rPr>
          <w:rFonts w:cs="Times New Roman"/>
          <w:szCs w:val="24"/>
        </w:rPr>
      </w:pPr>
      <w:r w:rsidRPr="00DC5D8E">
        <w:rPr>
          <w:rFonts w:cs="Times New Roman"/>
          <w:b/>
          <w:szCs w:val="24"/>
        </w:rPr>
        <w:t>DROP COURSE</w:t>
      </w:r>
    </w:p>
    <w:p w14:paraId="37FDBF70" w14:textId="4A68C661" w:rsidR="00160AEE" w:rsidRPr="00DC5D8E" w:rsidRDefault="00160AEE" w:rsidP="00DC5D8E">
      <w:pPr>
        <w:rPr>
          <w:rFonts w:cs="Times New Roman"/>
          <w:szCs w:val="24"/>
        </w:rPr>
      </w:pPr>
    </w:p>
    <w:p w14:paraId="308F5247" w14:textId="5BD437DD" w:rsidR="00FB35E2" w:rsidRPr="00DC5D8E" w:rsidRDefault="002F2D7F" w:rsidP="00DC5D8E">
      <w:pPr>
        <w:rPr>
          <w:rFonts w:cs="Times New Roman"/>
          <w:szCs w:val="24"/>
        </w:rPr>
      </w:pPr>
      <w:r>
        <w:rPr>
          <w:rFonts w:cs="Times New Roman"/>
          <w:b/>
          <w:szCs w:val="24"/>
        </w:rPr>
        <w:t>2020-135</w:t>
      </w:r>
      <w:r>
        <w:rPr>
          <w:rFonts w:cs="Times New Roman"/>
          <w:b/>
          <w:szCs w:val="24"/>
        </w:rPr>
        <w:tab/>
      </w:r>
      <w:r w:rsidR="00FB35E2" w:rsidRPr="00DC5D8E">
        <w:rPr>
          <w:rFonts w:cs="Times New Roman"/>
          <w:b/>
          <w:szCs w:val="24"/>
        </w:rPr>
        <w:t>COMM 3400</w:t>
      </w:r>
      <w:r w:rsidR="00FB35E2" w:rsidRPr="00DC5D8E">
        <w:rPr>
          <w:rFonts w:cs="Times New Roman"/>
          <w:b/>
          <w:szCs w:val="24"/>
        </w:rPr>
        <w:tab/>
      </w:r>
      <w:r w:rsidR="00FB35E2" w:rsidRPr="00DC5D8E">
        <w:rPr>
          <w:rFonts w:cs="Times New Roman"/>
          <w:b/>
          <w:szCs w:val="24"/>
        </w:rPr>
        <w:tab/>
        <w:t>Drop Course</w:t>
      </w:r>
    </w:p>
    <w:p w14:paraId="450D4D19" w14:textId="277DF4DB" w:rsidR="00FB35E2" w:rsidRPr="00DC5D8E" w:rsidRDefault="00FB35E2" w:rsidP="00DC5D8E">
      <w:pPr>
        <w:rPr>
          <w:rFonts w:cs="Times New Roman"/>
          <w:szCs w:val="24"/>
        </w:rPr>
      </w:pPr>
    </w:p>
    <w:p w14:paraId="262734FD" w14:textId="379AC969" w:rsidR="00FB35E2" w:rsidRPr="00DC5D8E" w:rsidRDefault="00FB35E2" w:rsidP="00DC5D8E">
      <w:pPr>
        <w:rPr>
          <w:rFonts w:cs="Times New Roman"/>
          <w:szCs w:val="24"/>
        </w:rPr>
      </w:pPr>
      <w:r w:rsidRPr="00DC5D8E">
        <w:rPr>
          <w:rFonts w:cs="Times New Roman"/>
          <w:i/>
          <w:szCs w:val="24"/>
        </w:rPr>
        <w:t>Current Copy:</w:t>
      </w:r>
    </w:p>
    <w:p w14:paraId="482D9AFC" w14:textId="189F8739" w:rsidR="00FB35E2" w:rsidRPr="00DC5D8E" w:rsidRDefault="00FB35E2" w:rsidP="00DC5D8E">
      <w:pPr>
        <w:rPr>
          <w:rFonts w:cs="Times New Roman"/>
          <w:szCs w:val="24"/>
        </w:rPr>
      </w:pPr>
    </w:p>
    <w:p w14:paraId="47F840F5" w14:textId="3A7835E0" w:rsidR="00FB35E2" w:rsidRPr="00247939" w:rsidRDefault="00FB35E2" w:rsidP="00DC5D8E">
      <w:pPr>
        <w:rPr>
          <w:rFonts w:cs="Times New Roman"/>
          <w:color w:val="333333"/>
          <w:szCs w:val="24"/>
        </w:rPr>
      </w:pPr>
      <w:r w:rsidRPr="00247939">
        <w:rPr>
          <w:rFonts w:cs="Times New Roman"/>
          <w:szCs w:val="24"/>
        </w:rPr>
        <w:t>COMM 3400. Mass Media and Political Process</w:t>
      </w:r>
    </w:p>
    <w:p w14:paraId="19E0E141" w14:textId="77777777" w:rsidR="00FB35E2" w:rsidRPr="00247939" w:rsidRDefault="00FB35E2" w:rsidP="00DC5D8E">
      <w:pPr>
        <w:pStyle w:val="credits"/>
        <w:shd w:val="clear" w:color="auto" w:fill="FFFFFF"/>
        <w:spacing w:before="0" w:beforeAutospacing="0" w:after="0" w:afterAutospacing="0"/>
        <w:rPr>
          <w:color w:val="333333"/>
        </w:rPr>
      </w:pPr>
      <w:proofErr w:type="gramStart"/>
      <w:r w:rsidRPr="00247939">
        <w:rPr>
          <w:color w:val="333333"/>
        </w:rPr>
        <w:t>3.00</w:t>
      </w:r>
      <w:proofErr w:type="gramEnd"/>
      <w:r w:rsidRPr="00247939">
        <w:rPr>
          <w:color w:val="333333"/>
        </w:rPr>
        <w:t xml:space="preserve"> credits</w:t>
      </w:r>
    </w:p>
    <w:p w14:paraId="632E43D1" w14:textId="77777777" w:rsidR="00FB35E2" w:rsidRPr="00247939" w:rsidRDefault="00FB35E2" w:rsidP="00DC5D8E">
      <w:pPr>
        <w:pStyle w:val="prerequisites"/>
        <w:shd w:val="clear" w:color="auto" w:fill="FFFFFF"/>
        <w:spacing w:before="0" w:beforeAutospacing="0" w:after="0" w:afterAutospacing="0"/>
        <w:rPr>
          <w:color w:val="333333"/>
        </w:rPr>
      </w:pPr>
      <w:r w:rsidRPr="00247939">
        <w:rPr>
          <w:rStyle w:val="prerequisites-title"/>
          <w:bCs/>
          <w:color w:val="333333"/>
        </w:rPr>
        <w:t>Prerequisites: </w:t>
      </w:r>
      <w:r w:rsidRPr="00247939">
        <w:rPr>
          <w:color w:val="333333"/>
        </w:rPr>
        <w:t>COMM 1300, 3100 and 3300; open to juniors or higher.</w:t>
      </w:r>
    </w:p>
    <w:p w14:paraId="00EC9487" w14:textId="77777777" w:rsidR="00FB35E2" w:rsidRPr="00247939" w:rsidRDefault="00FB35E2" w:rsidP="00DC5D8E">
      <w:pPr>
        <w:pStyle w:val="grading-basis"/>
        <w:shd w:val="clear" w:color="auto" w:fill="FFFFFF"/>
        <w:spacing w:before="0" w:beforeAutospacing="0" w:after="0" w:afterAutospacing="0"/>
        <w:rPr>
          <w:color w:val="333333"/>
        </w:rPr>
      </w:pPr>
      <w:r w:rsidRPr="00247939">
        <w:rPr>
          <w:rStyle w:val="grading-basis-title"/>
          <w:bCs/>
          <w:color w:val="333333"/>
        </w:rPr>
        <w:t>Grading Basis: </w:t>
      </w:r>
      <w:r w:rsidRPr="00247939">
        <w:rPr>
          <w:color w:val="333333"/>
        </w:rPr>
        <w:t>Graded</w:t>
      </w:r>
    </w:p>
    <w:p w14:paraId="0A283202" w14:textId="77777777" w:rsidR="00247939" w:rsidRDefault="00247939" w:rsidP="00DC5D8E">
      <w:pPr>
        <w:pStyle w:val="description"/>
        <w:shd w:val="clear" w:color="auto" w:fill="FFFFFF"/>
        <w:spacing w:before="0" w:beforeAutospacing="0" w:after="0" w:afterAutospacing="0"/>
        <w:rPr>
          <w:color w:val="333333"/>
        </w:rPr>
      </w:pPr>
    </w:p>
    <w:p w14:paraId="0F0AAC3A" w14:textId="5F70EC5A" w:rsidR="00FB35E2" w:rsidRPr="00247939" w:rsidRDefault="00FB35E2" w:rsidP="00DC5D8E">
      <w:pPr>
        <w:pStyle w:val="description"/>
        <w:shd w:val="clear" w:color="auto" w:fill="FFFFFF"/>
        <w:spacing w:before="0" w:beforeAutospacing="0" w:after="0" w:afterAutospacing="0"/>
        <w:rPr>
          <w:color w:val="333333"/>
        </w:rPr>
      </w:pPr>
      <w:r w:rsidRPr="00247939">
        <w:rPr>
          <w:color w:val="333333"/>
        </w:rPr>
        <w:t>An introduction to the role of the mass media in the American political process. Topics include the relationships among the media, major political institutions, and citizenry; the interplay of the media, interest groups, and policymaking process; and the role of the media in elections and international crises.</w:t>
      </w:r>
    </w:p>
    <w:p w14:paraId="0B8997D5" w14:textId="77777777" w:rsidR="00FB35E2" w:rsidRPr="00DC5D8E" w:rsidRDefault="00FB35E2" w:rsidP="00DC5D8E">
      <w:pPr>
        <w:rPr>
          <w:rFonts w:cs="Times New Roman"/>
          <w:szCs w:val="24"/>
        </w:rPr>
      </w:pPr>
    </w:p>
    <w:p w14:paraId="62C07732" w14:textId="24CEB92B" w:rsidR="00CF317F" w:rsidRPr="00DC5D8E" w:rsidRDefault="002F2D7F" w:rsidP="00DC5D8E">
      <w:pPr>
        <w:rPr>
          <w:rFonts w:cs="Times New Roman"/>
          <w:szCs w:val="24"/>
        </w:rPr>
      </w:pPr>
      <w:r>
        <w:rPr>
          <w:rFonts w:cs="Times New Roman"/>
          <w:b/>
          <w:szCs w:val="24"/>
        </w:rPr>
        <w:t>2020-136</w:t>
      </w:r>
      <w:r>
        <w:rPr>
          <w:rFonts w:cs="Times New Roman"/>
          <w:b/>
          <w:szCs w:val="24"/>
        </w:rPr>
        <w:tab/>
      </w:r>
      <w:r w:rsidR="00CF317F" w:rsidRPr="00DC5D8E">
        <w:rPr>
          <w:rFonts w:cs="Times New Roman"/>
          <w:b/>
          <w:szCs w:val="24"/>
        </w:rPr>
        <w:t>COMM 4089</w:t>
      </w:r>
      <w:r w:rsidR="00CF317F" w:rsidRPr="00DC5D8E">
        <w:rPr>
          <w:rFonts w:cs="Times New Roman"/>
          <w:b/>
          <w:szCs w:val="24"/>
        </w:rPr>
        <w:tab/>
      </w:r>
      <w:r w:rsidR="00CF317F" w:rsidRPr="00DC5D8E">
        <w:rPr>
          <w:rFonts w:cs="Times New Roman"/>
          <w:b/>
          <w:szCs w:val="24"/>
        </w:rPr>
        <w:tab/>
        <w:t>Drop Course</w:t>
      </w:r>
    </w:p>
    <w:p w14:paraId="6FE713E3" w14:textId="0EF2E334" w:rsidR="00CF317F" w:rsidRPr="00DC5D8E" w:rsidRDefault="00CF317F" w:rsidP="00DC5D8E">
      <w:pPr>
        <w:rPr>
          <w:rFonts w:cs="Times New Roman"/>
          <w:szCs w:val="24"/>
        </w:rPr>
      </w:pPr>
    </w:p>
    <w:p w14:paraId="1702FF8F" w14:textId="1DB9637F" w:rsidR="00CF317F" w:rsidRPr="00DC5D8E" w:rsidRDefault="00CF317F" w:rsidP="00DC5D8E">
      <w:pPr>
        <w:rPr>
          <w:rFonts w:cs="Times New Roman"/>
          <w:szCs w:val="24"/>
        </w:rPr>
      </w:pPr>
      <w:r w:rsidRPr="00DC5D8E">
        <w:rPr>
          <w:rFonts w:cs="Times New Roman"/>
          <w:i/>
          <w:szCs w:val="24"/>
        </w:rPr>
        <w:t>Current Copy:</w:t>
      </w:r>
    </w:p>
    <w:p w14:paraId="6C2ABFF3" w14:textId="52FD59F4" w:rsidR="00CF317F" w:rsidRPr="00DC5D8E" w:rsidRDefault="00CF317F" w:rsidP="00DC5D8E">
      <w:pPr>
        <w:rPr>
          <w:rFonts w:cs="Times New Roman"/>
          <w:szCs w:val="24"/>
        </w:rPr>
      </w:pPr>
    </w:p>
    <w:p w14:paraId="5C6EE2A5" w14:textId="0363A353" w:rsidR="00CF317F" w:rsidRPr="00247939" w:rsidRDefault="00CF317F" w:rsidP="00DC5D8E">
      <w:pPr>
        <w:rPr>
          <w:rFonts w:cs="Times New Roman"/>
          <w:color w:val="333333"/>
          <w:szCs w:val="24"/>
        </w:rPr>
      </w:pPr>
      <w:r w:rsidRPr="00247939">
        <w:rPr>
          <w:rFonts w:cs="Times New Roman"/>
          <w:szCs w:val="24"/>
        </w:rPr>
        <w:t>COMM 4089. Introduction to Research Literature in Communication</w:t>
      </w:r>
    </w:p>
    <w:p w14:paraId="24F9B13B" w14:textId="77777777" w:rsidR="00CF317F" w:rsidRPr="00247939" w:rsidRDefault="00CF317F" w:rsidP="00DC5D8E">
      <w:pPr>
        <w:pStyle w:val="credits"/>
        <w:shd w:val="clear" w:color="auto" w:fill="FFFFFF"/>
        <w:spacing w:before="0" w:beforeAutospacing="0" w:after="0" w:afterAutospacing="0"/>
        <w:rPr>
          <w:color w:val="333333"/>
        </w:rPr>
      </w:pPr>
      <w:proofErr w:type="gramStart"/>
      <w:r w:rsidRPr="00247939">
        <w:rPr>
          <w:color w:val="333333"/>
        </w:rPr>
        <w:t>3.00</w:t>
      </w:r>
      <w:proofErr w:type="gramEnd"/>
      <w:r w:rsidRPr="00247939">
        <w:rPr>
          <w:color w:val="333333"/>
        </w:rPr>
        <w:t xml:space="preserve"> credits</w:t>
      </w:r>
    </w:p>
    <w:p w14:paraId="1A10DD62" w14:textId="77777777" w:rsidR="00CF317F" w:rsidRPr="00247939" w:rsidRDefault="00CF317F" w:rsidP="00DC5D8E">
      <w:pPr>
        <w:pStyle w:val="prerequisites"/>
        <w:shd w:val="clear" w:color="auto" w:fill="FFFFFF"/>
        <w:spacing w:before="0" w:beforeAutospacing="0" w:after="0" w:afterAutospacing="0"/>
        <w:rPr>
          <w:color w:val="333333"/>
        </w:rPr>
      </w:pPr>
      <w:r w:rsidRPr="00247939">
        <w:rPr>
          <w:rStyle w:val="prerequisites-title"/>
          <w:bCs/>
          <w:color w:val="333333"/>
        </w:rPr>
        <w:t>Prerequisites: </w:t>
      </w:r>
      <w:r w:rsidRPr="00247939">
        <w:rPr>
          <w:color w:val="333333"/>
        </w:rPr>
        <w:t>COMM 3000, 3100, 3200 and 3300; open to juniors or higher.</w:t>
      </w:r>
    </w:p>
    <w:p w14:paraId="1409ADE1" w14:textId="77777777" w:rsidR="00CF317F" w:rsidRPr="00247939" w:rsidRDefault="00CF317F" w:rsidP="00DC5D8E">
      <w:pPr>
        <w:pStyle w:val="grading-basis"/>
        <w:shd w:val="clear" w:color="auto" w:fill="FFFFFF"/>
        <w:spacing w:before="0" w:beforeAutospacing="0" w:after="0" w:afterAutospacing="0"/>
        <w:rPr>
          <w:color w:val="333333"/>
        </w:rPr>
      </w:pPr>
      <w:r w:rsidRPr="00247939">
        <w:rPr>
          <w:rStyle w:val="grading-basis-title"/>
          <w:bCs/>
          <w:color w:val="333333"/>
        </w:rPr>
        <w:t>Grading Basis: </w:t>
      </w:r>
      <w:r w:rsidRPr="00247939">
        <w:rPr>
          <w:color w:val="333333"/>
        </w:rPr>
        <w:t>Graded</w:t>
      </w:r>
    </w:p>
    <w:p w14:paraId="51B6F985" w14:textId="77777777" w:rsidR="00247939" w:rsidRDefault="00247939" w:rsidP="00DC5D8E">
      <w:pPr>
        <w:pStyle w:val="description"/>
        <w:shd w:val="clear" w:color="auto" w:fill="FFFFFF"/>
        <w:spacing w:before="0" w:beforeAutospacing="0" w:after="0" w:afterAutospacing="0"/>
        <w:rPr>
          <w:color w:val="333333"/>
        </w:rPr>
      </w:pPr>
    </w:p>
    <w:p w14:paraId="526049D5" w14:textId="43132D20" w:rsidR="00CF317F" w:rsidRPr="00247939" w:rsidRDefault="00CF317F" w:rsidP="00DC5D8E">
      <w:pPr>
        <w:pStyle w:val="description"/>
        <w:shd w:val="clear" w:color="auto" w:fill="FFFFFF"/>
        <w:spacing w:before="0" w:beforeAutospacing="0" w:after="0" w:afterAutospacing="0"/>
        <w:rPr>
          <w:color w:val="333333"/>
        </w:rPr>
      </w:pPr>
      <w:r w:rsidRPr="00247939">
        <w:rPr>
          <w:color w:val="333333"/>
        </w:rPr>
        <w:t>A survey of research in major sub-areas of communication.</w:t>
      </w:r>
    </w:p>
    <w:p w14:paraId="4A5153AE" w14:textId="77777777" w:rsidR="00CF317F" w:rsidRPr="00DC5D8E" w:rsidRDefault="00CF317F" w:rsidP="00DC5D8E">
      <w:pPr>
        <w:rPr>
          <w:rFonts w:cs="Times New Roman"/>
          <w:szCs w:val="24"/>
        </w:rPr>
      </w:pPr>
    </w:p>
    <w:p w14:paraId="4763ABBB" w14:textId="4FB9383D" w:rsidR="00EB0A46" w:rsidRPr="00DC5D8E" w:rsidRDefault="002F2D7F" w:rsidP="00DC5D8E">
      <w:pPr>
        <w:rPr>
          <w:rFonts w:cs="Times New Roman"/>
          <w:szCs w:val="24"/>
        </w:rPr>
      </w:pPr>
      <w:r>
        <w:rPr>
          <w:rFonts w:cs="Times New Roman"/>
          <w:b/>
          <w:szCs w:val="24"/>
        </w:rPr>
        <w:t>2020-137</w:t>
      </w:r>
      <w:r>
        <w:rPr>
          <w:rFonts w:cs="Times New Roman"/>
          <w:b/>
          <w:szCs w:val="24"/>
        </w:rPr>
        <w:tab/>
      </w:r>
      <w:r w:rsidR="00EB0A46" w:rsidRPr="00DC5D8E">
        <w:rPr>
          <w:rFonts w:cs="Times New Roman"/>
          <w:b/>
          <w:szCs w:val="24"/>
        </w:rPr>
        <w:t>COMM 4450W</w:t>
      </w:r>
      <w:r w:rsidR="00EB0A46" w:rsidRPr="00DC5D8E">
        <w:rPr>
          <w:rFonts w:cs="Times New Roman"/>
          <w:b/>
          <w:szCs w:val="24"/>
        </w:rPr>
        <w:tab/>
        <w:t>Drop Course (G) (S)</w:t>
      </w:r>
    </w:p>
    <w:p w14:paraId="7BB6C2C6" w14:textId="2D5B1B6B" w:rsidR="00EB0A46" w:rsidRPr="00DC5D8E" w:rsidRDefault="00EB0A46" w:rsidP="00DC5D8E">
      <w:pPr>
        <w:rPr>
          <w:rFonts w:cs="Times New Roman"/>
          <w:szCs w:val="24"/>
        </w:rPr>
      </w:pPr>
    </w:p>
    <w:p w14:paraId="1B37AA85" w14:textId="39143802" w:rsidR="00EB0A46" w:rsidRPr="00DC5D8E" w:rsidRDefault="00EB0A46" w:rsidP="00DC5D8E">
      <w:pPr>
        <w:rPr>
          <w:rFonts w:cs="Times New Roman"/>
          <w:szCs w:val="24"/>
        </w:rPr>
      </w:pPr>
      <w:r w:rsidRPr="00DC5D8E">
        <w:rPr>
          <w:rFonts w:cs="Times New Roman"/>
          <w:i/>
          <w:szCs w:val="24"/>
        </w:rPr>
        <w:t>Current Copy:</w:t>
      </w:r>
    </w:p>
    <w:p w14:paraId="032268D6" w14:textId="77777777" w:rsidR="00EB0A46" w:rsidRPr="00DC5D8E" w:rsidRDefault="00EB0A46" w:rsidP="00DC5D8E">
      <w:pPr>
        <w:rPr>
          <w:rFonts w:cs="Times New Roman"/>
          <w:szCs w:val="24"/>
        </w:rPr>
      </w:pPr>
    </w:p>
    <w:p w14:paraId="57B57E31" w14:textId="06E0F554" w:rsidR="00EB0A46" w:rsidRPr="00247939" w:rsidRDefault="00EB0A46" w:rsidP="00DC5D8E">
      <w:pPr>
        <w:rPr>
          <w:rFonts w:cs="Times New Roman"/>
          <w:szCs w:val="24"/>
        </w:rPr>
      </w:pPr>
      <w:r w:rsidRPr="00247939">
        <w:rPr>
          <w:rFonts w:cs="Times New Roman"/>
          <w:szCs w:val="24"/>
        </w:rPr>
        <w:lastRenderedPageBreak/>
        <w:t>COMM 4450W. Global Communication</w:t>
      </w:r>
    </w:p>
    <w:p w14:paraId="769DA290" w14:textId="77777777" w:rsidR="00EB0A46" w:rsidRPr="00247939" w:rsidRDefault="00EB0A46" w:rsidP="00DC5D8E">
      <w:pPr>
        <w:pStyle w:val="credits"/>
        <w:shd w:val="clear" w:color="auto" w:fill="FFFFFF"/>
        <w:spacing w:before="0" w:beforeAutospacing="0" w:after="0" w:afterAutospacing="0"/>
        <w:rPr>
          <w:color w:val="333333"/>
        </w:rPr>
      </w:pPr>
      <w:proofErr w:type="gramStart"/>
      <w:r w:rsidRPr="00247939">
        <w:rPr>
          <w:color w:val="333333"/>
        </w:rPr>
        <w:t>3.00</w:t>
      </w:r>
      <w:proofErr w:type="gramEnd"/>
      <w:r w:rsidRPr="00247939">
        <w:rPr>
          <w:color w:val="333333"/>
        </w:rPr>
        <w:t xml:space="preserve"> credits</w:t>
      </w:r>
    </w:p>
    <w:p w14:paraId="18727423" w14:textId="77777777" w:rsidR="00EB0A46" w:rsidRPr="00247939" w:rsidRDefault="00EB0A46" w:rsidP="00DC5D8E">
      <w:pPr>
        <w:pStyle w:val="prerequisites"/>
        <w:shd w:val="clear" w:color="auto" w:fill="FFFFFF"/>
        <w:spacing w:before="0" w:beforeAutospacing="0" w:after="0" w:afterAutospacing="0"/>
        <w:rPr>
          <w:color w:val="333333"/>
        </w:rPr>
      </w:pPr>
      <w:r w:rsidRPr="00247939">
        <w:rPr>
          <w:rStyle w:val="prerequisites-title"/>
          <w:bCs/>
          <w:color w:val="333333"/>
        </w:rPr>
        <w:t>Prerequisites: </w:t>
      </w:r>
      <w:r w:rsidRPr="00247939">
        <w:rPr>
          <w:color w:val="333333"/>
        </w:rPr>
        <w:t>ENGL 1010 or 1011 or 2011; open to juniors or higher. Recommended preparation: COMM 1300.</w:t>
      </w:r>
    </w:p>
    <w:p w14:paraId="79DE2612" w14:textId="77777777" w:rsidR="00EB0A46" w:rsidRPr="00247939" w:rsidRDefault="00EB0A46" w:rsidP="00DC5D8E">
      <w:pPr>
        <w:pStyle w:val="grading-basis"/>
        <w:shd w:val="clear" w:color="auto" w:fill="FFFFFF"/>
        <w:spacing w:before="0" w:beforeAutospacing="0" w:after="0" w:afterAutospacing="0"/>
        <w:rPr>
          <w:color w:val="333333"/>
        </w:rPr>
      </w:pPr>
      <w:r w:rsidRPr="00247939">
        <w:rPr>
          <w:rStyle w:val="grading-basis-title"/>
          <w:bCs/>
          <w:color w:val="333333"/>
        </w:rPr>
        <w:t>Grading Basis: </w:t>
      </w:r>
      <w:r w:rsidRPr="00247939">
        <w:rPr>
          <w:color w:val="333333"/>
        </w:rPr>
        <w:t>Graded</w:t>
      </w:r>
    </w:p>
    <w:p w14:paraId="5801E686" w14:textId="77777777" w:rsidR="00247939" w:rsidRPr="00247939" w:rsidRDefault="00247939" w:rsidP="00DC5D8E">
      <w:pPr>
        <w:pStyle w:val="description"/>
        <w:shd w:val="clear" w:color="auto" w:fill="FFFFFF"/>
        <w:spacing w:before="0" w:beforeAutospacing="0" w:after="0" w:afterAutospacing="0"/>
        <w:rPr>
          <w:color w:val="333333"/>
        </w:rPr>
      </w:pPr>
    </w:p>
    <w:p w14:paraId="5A678C0E" w14:textId="738F356F" w:rsidR="00EB0A46" w:rsidRPr="00247939" w:rsidRDefault="00EB0A46" w:rsidP="00DC5D8E">
      <w:pPr>
        <w:pStyle w:val="description"/>
        <w:shd w:val="clear" w:color="auto" w:fill="FFFFFF"/>
        <w:spacing w:before="0" w:beforeAutospacing="0" w:after="0" w:afterAutospacing="0"/>
        <w:rPr>
          <w:color w:val="333333"/>
        </w:rPr>
      </w:pPr>
      <w:r w:rsidRPr="00247939">
        <w:rPr>
          <w:color w:val="333333"/>
        </w:rPr>
        <w:t>International communication patterns; globalization of media industries; new technologies; communication in war and peace; political, economic, social and cultural effects.</w:t>
      </w:r>
    </w:p>
    <w:p w14:paraId="4D94E845" w14:textId="77777777" w:rsidR="00EB0A46" w:rsidRPr="00DC5D8E" w:rsidRDefault="00EB0A46" w:rsidP="00DC5D8E">
      <w:pPr>
        <w:rPr>
          <w:rFonts w:cs="Times New Roman"/>
          <w:szCs w:val="24"/>
        </w:rPr>
      </w:pPr>
    </w:p>
    <w:p w14:paraId="468F276B" w14:textId="39A072E3" w:rsidR="005009CB" w:rsidRPr="00DC5D8E" w:rsidRDefault="002F2D7F" w:rsidP="00DC5D8E">
      <w:pPr>
        <w:rPr>
          <w:rFonts w:cs="Times New Roman"/>
          <w:szCs w:val="24"/>
        </w:rPr>
      </w:pPr>
      <w:r>
        <w:rPr>
          <w:rFonts w:cs="Times New Roman"/>
          <w:b/>
          <w:szCs w:val="24"/>
        </w:rPr>
        <w:t>2020-138</w:t>
      </w:r>
      <w:r>
        <w:rPr>
          <w:rFonts w:cs="Times New Roman"/>
          <w:b/>
          <w:szCs w:val="24"/>
        </w:rPr>
        <w:tab/>
      </w:r>
      <w:r w:rsidR="005009CB" w:rsidRPr="00DC5D8E">
        <w:rPr>
          <w:rFonts w:cs="Times New Roman"/>
          <w:b/>
          <w:szCs w:val="24"/>
        </w:rPr>
        <w:t>COMM 4451W</w:t>
      </w:r>
      <w:r w:rsidR="005009CB" w:rsidRPr="00DC5D8E">
        <w:rPr>
          <w:rFonts w:cs="Times New Roman"/>
          <w:b/>
          <w:szCs w:val="24"/>
        </w:rPr>
        <w:tab/>
        <w:t>Drop Course (G) (S)</w:t>
      </w:r>
    </w:p>
    <w:p w14:paraId="2C57D08F" w14:textId="3FE8D072" w:rsidR="005009CB" w:rsidRPr="00DC5D8E" w:rsidRDefault="005009CB" w:rsidP="00DC5D8E">
      <w:pPr>
        <w:rPr>
          <w:rFonts w:cs="Times New Roman"/>
          <w:szCs w:val="24"/>
        </w:rPr>
      </w:pPr>
    </w:p>
    <w:p w14:paraId="61917EBA" w14:textId="2B7FD281" w:rsidR="005009CB" w:rsidRPr="00DC5D8E" w:rsidRDefault="005009CB" w:rsidP="00DC5D8E">
      <w:pPr>
        <w:rPr>
          <w:rFonts w:cs="Times New Roman"/>
          <w:szCs w:val="24"/>
        </w:rPr>
      </w:pPr>
      <w:r w:rsidRPr="00DC5D8E">
        <w:rPr>
          <w:rFonts w:cs="Times New Roman"/>
          <w:i/>
          <w:szCs w:val="24"/>
        </w:rPr>
        <w:t>Current Copy:</w:t>
      </w:r>
    </w:p>
    <w:p w14:paraId="61BB7075" w14:textId="6ED63149" w:rsidR="005009CB" w:rsidRPr="00DC5D8E" w:rsidRDefault="005009CB" w:rsidP="00DC5D8E">
      <w:pPr>
        <w:rPr>
          <w:rFonts w:cs="Times New Roman"/>
          <w:szCs w:val="24"/>
        </w:rPr>
      </w:pPr>
    </w:p>
    <w:p w14:paraId="2A2DB63B" w14:textId="0FC1C331" w:rsidR="005009CB" w:rsidRPr="00247939" w:rsidRDefault="005009CB" w:rsidP="00DC5D8E">
      <w:pPr>
        <w:rPr>
          <w:rFonts w:cs="Times New Roman"/>
          <w:szCs w:val="24"/>
        </w:rPr>
      </w:pPr>
      <w:r w:rsidRPr="00247939">
        <w:rPr>
          <w:rFonts w:cs="Times New Roman"/>
          <w:szCs w:val="24"/>
        </w:rPr>
        <w:t>COMM 4451W. Media, State, and Society</w:t>
      </w:r>
    </w:p>
    <w:p w14:paraId="5E3BEBA9" w14:textId="77777777" w:rsidR="005009CB" w:rsidRPr="00247939" w:rsidRDefault="005009CB" w:rsidP="00DC5D8E">
      <w:pPr>
        <w:pStyle w:val="credits"/>
        <w:shd w:val="clear" w:color="auto" w:fill="FFFFFF"/>
        <w:spacing w:before="0" w:beforeAutospacing="0" w:after="0" w:afterAutospacing="0"/>
        <w:rPr>
          <w:color w:val="333333"/>
        </w:rPr>
      </w:pPr>
      <w:proofErr w:type="gramStart"/>
      <w:r w:rsidRPr="00247939">
        <w:rPr>
          <w:color w:val="333333"/>
        </w:rPr>
        <w:t>3.00</w:t>
      </w:r>
      <w:proofErr w:type="gramEnd"/>
      <w:r w:rsidRPr="00247939">
        <w:rPr>
          <w:color w:val="333333"/>
        </w:rPr>
        <w:t xml:space="preserve"> credits</w:t>
      </w:r>
    </w:p>
    <w:p w14:paraId="3BCCA350" w14:textId="77777777" w:rsidR="005009CB" w:rsidRPr="00247939" w:rsidRDefault="005009CB" w:rsidP="00DC5D8E">
      <w:pPr>
        <w:pStyle w:val="prerequisites"/>
        <w:shd w:val="clear" w:color="auto" w:fill="FFFFFF"/>
        <w:spacing w:before="0" w:beforeAutospacing="0" w:after="0" w:afterAutospacing="0"/>
        <w:rPr>
          <w:color w:val="333333"/>
        </w:rPr>
      </w:pPr>
      <w:r w:rsidRPr="00247939">
        <w:rPr>
          <w:rStyle w:val="prerequisites-title"/>
          <w:bCs/>
          <w:color w:val="333333"/>
        </w:rPr>
        <w:t>Prerequisites: </w:t>
      </w:r>
      <w:r w:rsidRPr="00247939">
        <w:rPr>
          <w:color w:val="333333"/>
        </w:rPr>
        <w:t xml:space="preserve">COMM 1300; COMM 3300, which </w:t>
      </w:r>
      <w:proofErr w:type="gramStart"/>
      <w:r w:rsidRPr="00247939">
        <w:rPr>
          <w:color w:val="333333"/>
        </w:rPr>
        <w:t>may be taken</w:t>
      </w:r>
      <w:proofErr w:type="gramEnd"/>
      <w:r w:rsidRPr="00247939">
        <w:rPr>
          <w:color w:val="333333"/>
        </w:rPr>
        <w:t xml:space="preserve"> concurrently; ENGL 1010 or 1011 or 2011; open to juniors or higher.</w:t>
      </w:r>
    </w:p>
    <w:p w14:paraId="34A203A3" w14:textId="77777777" w:rsidR="005009CB" w:rsidRPr="00247939" w:rsidRDefault="005009CB" w:rsidP="00DC5D8E">
      <w:pPr>
        <w:pStyle w:val="grading-basis"/>
        <w:shd w:val="clear" w:color="auto" w:fill="FFFFFF"/>
        <w:spacing w:before="0" w:beforeAutospacing="0" w:after="0" w:afterAutospacing="0"/>
        <w:rPr>
          <w:color w:val="333333"/>
        </w:rPr>
      </w:pPr>
      <w:r w:rsidRPr="00247939">
        <w:rPr>
          <w:rStyle w:val="grading-basis-title"/>
          <w:bCs/>
          <w:color w:val="333333"/>
        </w:rPr>
        <w:t>Grading Basis: </w:t>
      </w:r>
      <w:r w:rsidRPr="00247939">
        <w:rPr>
          <w:color w:val="333333"/>
        </w:rPr>
        <w:t>Graded</w:t>
      </w:r>
    </w:p>
    <w:p w14:paraId="7407485D" w14:textId="77777777" w:rsidR="00247939" w:rsidRDefault="00247939" w:rsidP="00DC5D8E">
      <w:pPr>
        <w:pStyle w:val="description"/>
        <w:shd w:val="clear" w:color="auto" w:fill="FFFFFF"/>
        <w:spacing w:before="0" w:beforeAutospacing="0" w:after="0" w:afterAutospacing="0"/>
        <w:rPr>
          <w:color w:val="333333"/>
        </w:rPr>
      </w:pPr>
    </w:p>
    <w:p w14:paraId="46725A4F" w14:textId="5BF57E9E" w:rsidR="005009CB" w:rsidRPr="00247939" w:rsidRDefault="005009CB" w:rsidP="00DC5D8E">
      <w:pPr>
        <w:pStyle w:val="description"/>
        <w:shd w:val="clear" w:color="auto" w:fill="FFFFFF"/>
        <w:spacing w:before="0" w:beforeAutospacing="0" w:after="0" w:afterAutospacing="0"/>
        <w:rPr>
          <w:color w:val="333333"/>
        </w:rPr>
      </w:pPr>
      <w:r w:rsidRPr="00247939">
        <w:rPr>
          <w:color w:val="333333"/>
        </w:rPr>
        <w:t>Forms of, rationales for, and effects of state involvement in mass media. The development of alternative media. Cultural implications of transnational media influences.</w:t>
      </w:r>
    </w:p>
    <w:p w14:paraId="448A762E" w14:textId="77777777" w:rsidR="005009CB" w:rsidRPr="00DC5D8E" w:rsidRDefault="005009CB" w:rsidP="00DC5D8E">
      <w:pPr>
        <w:rPr>
          <w:rFonts w:cs="Times New Roman"/>
          <w:szCs w:val="24"/>
        </w:rPr>
      </w:pPr>
    </w:p>
    <w:p w14:paraId="24496A98" w14:textId="24542E07" w:rsidR="00160AEE" w:rsidRPr="00DC5D8E" w:rsidRDefault="002F2D7F" w:rsidP="00DC5D8E">
      <w:pPr>
        <w:rPr>
          <w:rFonts w:cs="Times New Roman"/>
          <w:szCs w:val="24"/>
        </w:rPr>
      </w:pPr>
      <w:r>
        <w:rPr>
          <w:rFonts w:cs="Times New Roman"/>
          <w:b/>
          <w:szCs w:val="24"/>
        </w:rPr>
        <w:t>2020-139</w:t>
      </w:r>
      <w:r>
        <w:rPr>
          <w:rFonts w:cs="Times New Roman"/>
          <w:b/>
          <w:szCs w:val="24"/>
        </w:rPr>
        <w:tab/>
      </w:r>
      <w:r w:rsidR="00160AEE" w:rsidRPr="00DC5D8E">
        <w:rPr>
          <w:rFonts w:cs="Times New Roman"/>
          <w:b/>
          <w:szCs w:val="24"/>
        </w:rPr>
        <w:t>COMM 4802</w:t>
      </w:r>
      <w:r w:rsidR="00160AEE" w:rsidRPr="00DC5D8E">
        <w:rPr>
          <w:rFonts w:cs="Times New Roman"/>
          <w:b/>
          <w:szCs w:val="24"/>
        </w:rPr>
        <w:tab/>
      </w:r>
      <w:r w:rsidR="00160AEE" w:rsidRPr="00DC5D8E">
        <w:rPr>
          <w:rFonts w:cs="Times New Roman"/>
          <w:b/>
          <w:szCs w:val="24"/>
        </w:rPr>
        <w:tab/>
        <w:t>Drop Course</w:t>
      </w:r>
    </w:p>
    <w:p w14:paraId="7EC8AF41" w14:textId="73F84653" w:rsidR="00160AEE" w:rsidRPr="00DC5D8E" w:rsidRDefault="00160AEE" w:rsidP="00DC5D8E">
      <w:pPr>
        <w:rPr>
          <w:rFonts w:cs="Times New Roman"/>
          <w:szCs w:val="24"/>
        </w:rPr>
      </w:pPr>
    </w:p>
    <w:p w14:paraId="16AEC5C8" w14:textId="60508285" w:rsidR="00160AEE" w:rsidRPr="00DC5D8E" w:rsidRDefault="00160AEE" w:rsidP="00DC5D8E">
      <w:pPr>
        <w:rPr>
          <w:rFonts w:cs="Times New Roman"/>
          <w:szCs w:val="24"/>
        </w:rPr>
      </w:pPr>
      <w:r w:rsidRPr="00DC5D8E">
        <w:rPr>
          <w:rFonts w:cs="Times New Roman"/>
          <w:i/>
          <w:szCs w:val="24"/>
        </w:rPr>
        <w:t>Current Copy:</w:t>
      </w:r>
    </w:p>
    <w:p w14:paraId="0BAC1C02" w14:textId="0DAC4BF4" w:rsidR="00160AEE" w:rsidRPr="00DC5D8E" w:rsidRDefault="00160AEE" w:rsidP="00DC5D8E">
      <w:pPr>
        <w:rPr>
          <w:rFonts w:cs="Times New Roman"/>
          <w:szCs w:val="24"/>
        </w:rPr>
      </w:pPr>
    </w:p>
    <w:p w14:paraId="25EA80F2" w14:textId="1E165A22" w:rsidR="004202D1" w:rsidRPr="00DC5D8E" w:rsidRDefault="004202D1" w:rsidP="00DC5D8E">
      <w:pPr>
        <w:rPr>
          <w:rFonts w:cs="Times New Roman"/>
          <w:szCs w:val="24"/>
        </w:rPr>
      </w:pPr>
      <w:r w:rsidRPr="00DC5D8E">
        <w:rPr>
          <w:rFonts w:cs="Times New Roman"/>
          <w:szCs w:val="24"/>
        </w:rPr>
        <w:t>COMM 4802. Cultural and Global Diversity in Advertising</w:t>
      </w:r>
    </w:p>
    <w:p w14:paraId="5A8C9581" w14:textId="19E21EFF" w:rsidR="004202D1" w:rsidRPr="00DC5D8E" w:rsidRDefault="004202D1" w:rsidP="00DC5D8E">
      <w:pPr>
        <w:rPr>
          <w:rFonts w:cs="Times New Roman"/>
          <w:szCs w:val="24"/>
        </w:rPr>
      </w:pPr>
      <w:proofErr w:type="gramStart"/>
      <w:r w:rsidRPr="00DC5D8E">
        <w:rPr>
          <w:rFonts w:cs="Times New Roman"/>
          <w:szCs w:val="24"/>
        </w:rPr>
        <w:t>3.00</w:t>
      </w:r>
      <w:proofErr w:type="gramEnd"/>
      <w:r w:rsidRPr="00DC5D8E">
        <w:rPr>
          <w:rFonts w:cs="Times New Roman"/>
          <w:szCs w:val="24"/>
        </w:rPr>
        <w:t xml:space="preserve"> credits</w:t>
      </w:r>
    </w:p>
    <w:p w14:paraId="12CBEA44" w14:textId="2606448E" w:rsidR="004202D1" w:rsidRPr="00DC5D8E" w:rsidRDefault="004202D1" w:rsidP="00DC5D8E">
      <w:pPr>
        <w:rPr>
          <w:rFonts w:cs="Times New Roman"/>
          <w:szCs w:val="24"/>
        </w:rPr>
      </w:pPr>
      <w:r w:rsidRPr="00DC5D8E">
        <w:rPr>
          <w:rFonts w:cs="Times New Roman"/>
          <w:szCs w:val="24"/>
        </w:rPr>
        <w:t>Prerequisites: COMM 4800; open to juniors or higher</w:t>
      </w:r>
    </w:p>
    <w:p w14:paraId="33D92A0D" w14:textId="65CF27E8" w:rsidR="004202D1" w:rsidRPr="004202D1" w:rsidRDefault="004202D1" w:rsidP="00DC5D8E">
      <w:pPr>
        <w:rPr>
          <w:rFonts w:eastAsia="Times New Roman" w:cs="Times New Roman"/>
          <w:color w:val="333333"/>
          <w:szCs w:val="24"/>
        </w:rPr>
      </w:pPr>
      <w:r w:rsidRPr="00DC5D8E">
        <w:rPr>
          <w:rFonts w:cs="Times New Roman"/>
          <w:szCs w:val="24"/>
        </w:rPr>
        <w:t>Grading Basis: Graded</w:t>
      </w:r>
    </w:p>
    <w:p w14:paraId="07DD5DEF" w14:textId="77777777" w:rsidR="004202D1" w:rsidRPr="00DC5D8E" w:rsidRDefault="004202D1" w:rsidP="00DC5D8E">
      <w:pPr>
        <w:shd w:val="clear" w:color="auto" w:fill="FFFFFF"/>
        <w:rPr>
          <w:rFonts w:eastAsia="Times New Roman" w:cs="Times New Roman"/>
          <w:color w:val="333333"/>
          <w:szCs w:val="24"/>
        </w:rPr>
      </w:pPr>
    </w:p>
    <w:p w14:paraId="2D2F09FE" w14:textId="09DB73D0" w:rsidR="004202D1" w:rsidRPr="00DC5D8E" w:rsidRDefault="004202D1" w:rsidP="00DC5D8E">
      <w:pPr>
        <w:shd w:val="clear" w:color="auto" w:fill="FFFFFF"/>
        <w:rPr>
          <w:rFonts w:eastAsia="Times New Roman" w:cs="Times New Roman"/>
          <w:color w:val="333333"/>
          <w:szCs w:val="24"/>
        </w:rPr>
      </w:pPr>
      <w:r w:rsidRPr="004202D1">
        <w:rPr>
          <w:rFonts w:eastAsia="Times New Roman" w:cs="Times New Roman"/>
          <w:color w:val="333333"/>
          <w:szCs w:val="24"/>
        </w:rPr>
        <w:t>Advertising and marketing strategies that incorporate cultural diversity and global marketing considerations.</w:t>
      </w:r>
    </w:p>
    <w:p w14:paraId="42F69BFF" w14:textId="09CB70A3" w:rsidR="005009CB" w:rsidRPr="00DC5D8E" w:rsidRDefault="005009CB" w:rsidP="00DC5D8E">
      <w:pPr>
        <w:shd w:val="clear" w:color="auto" w:fill="FFFFFF"/>
        <w:rPr>
          <w:rFonts w:eastAsia="Times New Roman" w:cs="Times New Roman"/>
          <w:color w:val="333333"/>
          <w:szCs w:val="24"/>
        </w:rPr>
      </w:pPr>
    </w:p>
    <w:p w14:paraId="7E367A8E" w14:textId="35BEECCD" w:rsidR="00160AEE" w:rsidRPr="00382FE2" w:rsidRDefault="00382FE2">
      <w:pPr>
        <w:rPr>
          <w:rFonts w:cs="Times New Roman"/>
          <w:szCs w:val="24"/>
        </w:rPr>
      </w:pPr>
      <w:r>
        <w:rPr>
          <w:rFonts w:cs="Times New Roman"/>
          <w:b/>
          <w:szCs w:val="24"/>
        </w:rPr>
        <w:t>REVISE COURSE</w:t>
      </w:r>
    </w:p>
    <w:p w14:paraId="51BC66FC" w14:textId="2C436FBE" w:rsidR="00042570" w:rsidRDefault="00042570"/>
    <w:p w14:paraId="43C7A0F9" w14:textId="5DF34C05" w:rsidR="000726C8" w:rsidRPr="00931CFC" w:rsidRDefault="00931CFC">
      <w:pPr>
        <w:rPr>
          <w:b/>
        </w:rPr>
      </w:pPr>
      <w:r>
        <w:rPr>
          <w:b/>
        </w:rPr>
        <w:t>RE</w:t>
      </w:r>
      <w:r w:rsidR="000726C8" w:rsidRPr="00931CFC">
        <w:rPr>
          <w:b/>
        </w:rPr>
        <w:t>NUMBERING ONLY</w:t>
      </w:r>
    </w:p>
    <w:p w14:paraId="5C77389D" w14:textId="29BE0E68" w:rsidR="000726C8" w:rsidRDefault="000726C8"/>
    <w:p w14:paraId="7B3B7EB9" w14:textId="78E18760" w:rsidR="009F72F8" w:rsidRPr="00201A88" w:rsidRDefault="00B911E6">
      <w:pPr>
        <w:rPr>
          <w:color w:val="FF0000"/>
        </w:rPr>
      </w:pPr>
      <w:r>
        <w:rPr>
          <w:b/>
        </w:rPr>
        <w:t>2020-140</w:t>
      </w:r>
      <w:r>
        <w:rPr>
          <w:b/>
        </w:rPr>
        <w:tab/>
      </w:r>
      <w:r w:rsidR="009F72F8">
        <w:rPr>
          <w:b/>
        </w:rPr>
        <w:t>COMM 2310</w:t>
      </w:r>
      <w:r w:rsidR="00247939">
        <w:rPr>
          <w:b/>
        </w:rPr>
        <w:t>/W</w:t>
      </w:r>
      <w:r w:rsidR="009F72F8">
        <w:rPr>
          <w:b/>
        </w:rPr>
        <w:tab/>
      </w:r>
      <w:r w:rsidR="009F72F8">
        <w:rPr>
          <w:b/>
        </w:rPr>
        <w:tab/>
        <w:t xml:space="preserve">Revise Course </w:t>
      </w:r>
      <w:r w:rsidR="009F72F8" w:rsidRPr="00201A88">
        <w:rPr>
          <w:b/>
          <w:color w:val="FF0000"/>
        </w:rPr>
        <w:t>(G) (S)</w:t>
      </w:r>
    </w:p>
    <w:p w14:paraId="11917AB0" w14:textId="151C7719" w:rsidR="009F72F8" w:rsidRDefault="009F72F8"/>
    <w:p w14:paraId="0011C6AA" w14:textId="6960C883" w:rsidR="009F72F8" w:rsidRDefault="009F72F8">
      <w:r>
        <w:rPr>
          <w:i/>
        </w:rPr>
        <w:t>Current Copy:</w:t>
      </w:r>
    </w:p>
    <w:p w14:paraId="40F93F6A" w14:textId="3502A45E" w:rsidR="009F72F8" w:rsidRDefault="009F72F8"/>
    <w:p w14:paraId="554B70A5" w14:textId="77777777" w:rsidR="009F72F8" w:rsidRDefault="009F72F8" w:rsidP="009F72F8">
      <w:r>
        <w:t>COMM 2310. Media Literacy and Criticism</w:t>
      </w:r>
    </w:p>
    <w:p w14:paraId="4A2D56F6" w14:textId="77777777" w:rsidR="009F72F8" w:rsidRDefault="009F72F8" w:rsidP="009F72F8">
      <w:proofErr w:type="gramStart"/>
      <w:r>
        <w:t>3.00</w:t>
      </w:r>
      <w:proofErr w:type="gramEnd"/>
      <w:r>
        <w:t xml:space="preserve"> credits</w:t>
      </w:r>
    </w:p>
    <w:p w14:paraId="486E0038" w14:textId="77777777" w:rsidR="009F72F8" w:rsidRDefault="009F72F8" w:rsidP="009F72F8">
      <w:r>
        <w:t>Prerequisites: COMM 1000; open to sophomores or higher. Recommended preparation: COMM 1300 or 3400 or 3600.</w:t>
      </w:r>
    </w:p>
    <w:p w14:paraId="3F0B50EA" w14:textId="77777777" w:rsidR="009F72F8" w:rsidRDefault="009F72F8" w:rsidP="009F72F8">
      <w:r>
        <w:lastRenderedPageBreak/>
        <w:t>Grading Basis: Graded</w:t>
      </w:r>
    </w:p>
    <w:p w14:paraId="302C026A" w14:textId="77777777" w:rsidR="009F72F8" w:rsidRDefault="009F72F8" w:rsidP="009F72F8"/>
    <w:p w14:paraId="23657B72" w14:textId="77777777" w:rsidR="009F72F8" w:rsidRDefault="009F72F8" w:rsidP="009F72F8">
      <w:r>
        <w:t>History, analysis and evaluation of technique, content and aesthetic effect of media messages. Cultural, political, economic, and institutional factors that help define the grammar of popular mass media content</w:t>
      </w:r>
      <w:proofErr w:type="gramStart"/>
      <w:r>
        <w:t>;</w:t>
      </w:r>
      <w:proofErr w:type="gramEnd"/>
      <w:r>
        <w:t xml:space="preserve"> social scientific perspectives addressing how audiences learn to comprehend media content including efforts to promote media literacy.</w:t>
      </w:r>
    </w:p>
    <w:p w14:paraId="073D7D37" w14:textId="77777777" w:rsidR="009F72F8" w:rsidRDefault="009F72F8" w:rsidP="009F72F8"/>
    <w:p w14:paraId="5CF94E51" w14:textId="77777777" w:rsidR="009F72F8" w:rsidRDefault="009F72F8" w:rsidP="009F72F8">
      <w:r>
        <w:t>COMM 2310W. Media Literacy and Criticism</w:t>
      </w:r>
    </w:p>
    <w:p w14:paraId="633E6120" w14:textId="77777777" w:rsidR="009F72F8" w:rsidRDefault="009F72F8" w:rsidP="009F72F8">
      <w:proofErr w:type="gramStart"/>
      <w:r>
        <w:t>3.00</w:t>
      </w:r>
      <w:proofErr w:type="gramEnd"/>
      <w:r>
        <w:t xml:space="preserve"> credits</w:t>
      </w:r>
    </w:p>
    <w:p w14:paraId="6B20F173" w14:textId="77777777" w:rsidR="009F72F8" w:rsidRDefault="009F72F8" w:rsidP="009F72F8">
      <w:r>
        <w:t>Prerequisites: COMM 1000; ENGL 1010 or 1011 or 2011; open to sophomores or higher. Recommended preparation: COMM 1300 or 3400 or 3600.</w:t>
      </w:r>
    </w:p>
    <w:p w14:paraId="41688257" w14:textId="2AA3F197" w:rsidR="009F72F8" w:rsidRDefault="009F72F8" w:rsidP="009F72F8">
      <w:r>
        <w:t>Grading Basis: Graded</w:t>
      </w:r>
    </w:p>
    <w:p w14:paraId="6E780837" w14:textId="0D601296" w:rsidR="009F72F8" w:rsidRDefault="009F72F8" w:rsidP="009F72F8"/>
    <w:p w14:paraId="6B7BE6F0" w14:textId="173ACE7C" w:rsidR="009F72F8" w:rsidRDefault="009F72F8" w:rsidP="009F72F8">
      <w:r>
        <w:rPr>
          <w:i/>
        </w:rPr>
        <w:t>Proposed Copy:</w:t>
      </w:r>
    </w:p>
    <w:p w14:paraId="461033BA" w14:textId="769D47C0" w:rsidR="009F72F8" w:rsidRDefault="009F72F8" w:rsidP="009F72F8"/>
    <w:p w14:paraId="18B7CE4B" w14:textId="77777777" w:rsidR="00201A88" w:rsidRDefault="00201A88" w:rsidP="00201A88">
      <w:r>
        <w:t>COMM 3310. Media Literacy and Criticism</w:t>
      </w:r>
    </w:p>
    <w:p w14:paraId="5E71C79F" w14:textId="77777777" w:rsidR="00201A88" w:rsidRDefault="00201A88" w:rsidP="00201A88">
      <w:proofErr w:type="gramStart"/>
      <w:r>
        <w:t>3.00</w:t>
      </w:r>
      <w:proofErr w:type="gramEnd"/>
      <w:r>
        <w:t xml:space="preserve"> credits</w:t>
      </w:r>
    </w:p>
    <w:p w14:paraId="4E03F754" w14:textId="77777777" w:rsidR="00201A88" w:rsidRDefault="00201A88" w:rsidP="00201A88">
      <w:r>
        <w:t>Prerequisites:  COMM 2300 (formerly 3300) or 2600 (formerly 1300).</w:t>
      </w:r>
    </w:p>
    <w:p w14:paraId="09341FD2" w14:textId="77777777" w:rsidR="00201A88" w:rsidRDefault="00201A88" w:rsidP="00201A88">
      <w:r>
        <w:t>Grading Basis: Graded</w:t>
      </w:r>
    </w:p>
    <w:p w14:paraId="2FB567A6" w14:textId="77777777" w:rsidR="00201A88" w:rsidRDefault="00201A88" w:rsidP="00201A88"/>
    <w:p w14:paraId="5D561329" w14:textId="77777777" w:rsidR="00201A88" w:rsidRDefault="00201A88" w:rsidP="00201A88">
      <w:r>
        <w:t>Formerly offered as COMM 2310.  History, analysis and evaluation of technique, content and aesthetic effect of media messages. Cultural, political, economic, and institutional factors that help popular mass media content</w:t>
      </w:r>
      <w:proofErr w:type="gramStart"/>
      <w:r>
        <w:t>;</w:t>
      </w:r>
      <w:proofErr w:type="gramEnd"/>
      <w:r>
        <w:t xml:space="preserve"> social scientific perspectives addressing how audiences learn to comprehend media content including efforts to promote media literacy.</w:t>
      </w:r>
    </w:p>
    <w:p w14:paraId="4A29ED27" w14:textId="77777777" w:rsidR="00201A88" w:rsidRDefault="00201A88" w:rsidP="00201A88"/>
    <w:p w14:paraId="457BC22A" w14:textId="77777777" w:rsidR="00201A88" w:rsidRDefault="00201A88" w:rsidP="00201A88">
      <w:r>
        <w:t>COMM 3310W. Media Literacy and Criticism</w:t>
      </w:r>
    </w:p>
    <w:p w14:paraId="37D4ACA9" w14:textId="77777777" w:rsidR="00201A88" w:rsidRDefault="00201A88" w:rsidP="00201A88">
      <w:proofErr w:type="gramStart"/>
      <w:r>
        <w:t>3.00</w:t>
      </w:r>
      <w:proofErr w:type="gramEnd"/>
      <w:r>
        <w:t xml:space="preserve"> credits</w:t>
      </w:r>
    </w:p>
    <w:p w14:paraId="74F09C58" w14:textId="77777777" w:rsidR="00201A88" w:rsidRDefault="00201A88" w:rsidP="00201A88">
      <w:r>
        <w:t>Prerequisites:  COMM 2300 (formerly 3300) or 2600 (formerly 1300)</w:t>
      </w:r>
      <w:proofErr w:type="gramStart"/>
      <w:r>
        <w:t>;</w:t>
      </w:r>
      <w:proofErr w:type="gramEnd"/>
      <w:r>
        <w:t xml:space="preserve"> ENGL 1007 or 1010 or 1011 or 2011.</w:t>
      </w:r>
    </w:p>
    <w:p w14:paraId="0AD68125" w14:textId="4DAACAB6" w:rsidR="009F72F8" w:rsidRPr="009F72F8" w:rsidRDefault="00201A88" w:rsidP="00201A88">
      <w:r>
        <w:t>Grading Basis: Graded</w:t>
      </w:r>
    </w:p>
    <w:p w14:paraId="3489CBEC" w14:textId="4C665620" w:rsidR="009F72F8" w:rsidRDefault="009F72F8"/>
    <w:p w14:paraId="386D999B" w14:textId="6F99D5AD" w:rsidR="00B9774B" w:rsidRDefault="00B911E6" w:rsidP="00B9774B">
      <w:r>
        <w:rPr>
          <w:b/>
        </w:rPr>
        <w:t>2020-141</w:t>
      </w:r>
      <w:r>
        <w:rPr>
          <w:b/>
        </w:rPr>
        <w:tab/>
      </w:r>
      <w:r w:rsidR="00B9774B">
        <w:rPr>
          <w:b/>
        </w:rPr>
        <w:t>COMM 2940</w:t>
      </w:r>
      <w:r w:rsidR="00B9774B">
        <w:rPr>
          <w:b/>
        </w:rPr>
        <w:tab/>
      </w:r>
      <w:r w:rsidR="00B9774B">
        <w:rPr>
          <w:b/>
        </w:rPr>
        <w:tab/>
        <w:t>Revise Course (S)</w:t>
      </w:r>
    </w:p>
    <w:p w14:paraId="5FAAB37C" w14:textId="77777777" w:rsidR="00B9774B" w:rsidRDefault="00B9774B" w:rsidP="00B9774B"/>
    <w:p w14:paraId="32B496A1" w14:textId="77777777" w:rsidR="00B9774B" w:rsidRDefault="00B9774B" w:rsidP="00B9774B">
      <w:r>
        <w:rPr>
          <w:i/>
        </w:rPr>
        <w:t>Current Copy:</w:t>
      </w:r>
    </w:p>
    <w:p w14:paraId="55037E9F" w14:textId="77777777" w:rsidR="00B9774B" w:rsidRPr="0085570A" w:rsidRDefault="00B9774B" w:rsidP="00B9774B"/>
    <w:p w14:paraId="021D7554" w14:textId="77777777" w:rsidR="00B9774B" w:rsidRDefault="00B9774B" w:rsidP="00B9774B">
      <w:r>
        <w:t>COMM 2940. Fundamentals of Digital Production</w:t>
      </w:r>
    </w:p>
    <w:p w14:paraId="3F2AC9A5" w14:textId="77777777" w:rsidR="00B9774B" w:rsidRDefault="00B9774B" w:rsidP="00B9774B">
      <w:proofErr w:type="gramStart"/>
      <w:r>
        <w:t>3.00</w:t>
      </w:r>
      <w:proofErr w:type="gramEnd"/>
      <w:r>
        <w:t xml:space="preserve"> credits</w:t>
      </w:r>
    </w:p>
    <w:p w14:paraId="67868646" w14:textId="77777777" w:rsidR="00B9774B" w:rsidRDefault="00B9774B" w:rsidP="00B9774B">
      <w:r>
        <w:t>Prerequisites: COMM 1000. Not open for credit to students who have passed COMM 4941</w:t>
      </w:r>
    </w:p>
    <w:p w14:paraId="2EDA1947" w14:textId="77777777" w:rsidR="00B9774B" w:rsidRDefault="00B9774B" w:rsidP="00B9774B">
      <w:r>
        <w:t>Grading Basis: Graded</w:t>
      </w:r>
    </w:p>
    <w:p w14:paraId="00087736" w14:textId="77777777" w:rsidR="00B9774B" w:rsidRDefault="00B9774B" w:rsidP="00B9774B"/>
    <w:p w14:paraId="5FD211DB" w14:textId="77777777" w:rsidR="00B9774B" w:rsidRDefault="00B9774B" w:rsidP="00B9774B">
      <w:r>
        <w:t>Fundamentals associated with the production of digital video, audio, and images to communicate with various audiences. Students rotate through various roles of pre-production, production, and post-production processes in the creation of multimedia projects.</w:t>
      </w:r>
    </w:p>
    <w:p w14:paraId="1903E417" w14:textId="77777777" w:rsidR="00B9774B" w:rsidRDefault="00B9774B" w:rsidP="00B9774B"/>
    <w:p w14:paraId="45520C30" w14:textId="77777777" w:rsidR="00B9774B" w:rsidRDefault="00B9774B" w:rsidP="00B9774B">
      <w:r>
        <w:rPr>
          <w:i/>
        </w:rPr>
        <w:t>Proposed Copy:</w:t>
      </w:r>
    </w:p>
    <w:p w14:paraId="77AA725D" w14:textId="77777777" w:rsidR="00B9774B" w:rsidRDefault="00B9774B" w:rsidP="00B9774B"/>
    <w:p w14:paraId="60F24D53" w14:textId="77777777" w:rsidR="00B9774B" w:rsidRDefault="00B9774B" w:rsidP="00B9774B">
      <w:r>
        <w:lastRenderedPageBreak/>
        <w:t>COMM 2700. Fundamentals of Digital Production</w:t>
      </w:r>
    </w:p>
    <w:p w14:paraId="4A8D4696" w14:textId="77777777" w:rsidR="00B9774B" w:rsidRDefault="00B9774B" w:rsidP="00B9774B">
      <w:proofErr w:type="gramStart"/>
      <w:r>
        <w:t>3.00</w:t>
      </w:r>
      <w:proofErr w:type="gramEnd"/>
      <w:r>
        <w:t xml:space="preserve"> credits</w:t>
      </w:r>
    </w:p>
    <w:p w14:paraId="28D9D5BD" w14:textId="77777777" w:rsidR="00B9774B" w:rsidRDefault="00B9774B" w:rsidP="00B9774B">
      <w:r>
        <w:t>Prerequisites: COMM 1000. Not open for credit to students who have passed COMM 4710 (formerly COMM 4940) or COMM 4720 (formerly COMM 4941)</w:t>
      </w:r>
    </w:p>
    <w:p w14:paraId="47E9870E" w14:textId="77777777" w:rsidR="00B9774B" w:rsidRDefault="00B9774B" w:rsidP="00B9774B">
      <w:r>
        <w:t>Grading Basis: Graded</w:t>
      </w:r>
    </w:p>
    <w:p w14:paraId="64EF044B" w14:textId="77777777" w:rsidR="00B9774B" w:rsidRDefault="00B9774B" w:rsidP="00B9774B"/>
    <w:p w14:paraId="408493C7" w14:textId="77777777" w:rsidR="00B9774B" w:rsidRPr="0085570A" w:rsidRDefault="00B9774B" w:rsidP="00B9774B">
      <w:r>
        <w:t>Formerly offered as COMM 2940.  Fundamentals associated with the production of digital video, audio, and images to communicate with various audiences. Students rotate through various roles of pre-production, production, and post-production processes in the creation of multimedia projects.</w:t>
      </w:r>
    </w:p>
    <w:p w14:paraId="27DF3128" w14:textId="77777777" w:rsidR="00B9774B" w:rsidRDefault="00B9774B"/>
    <w:p w14:paraId="61418B14" w14:textId="0E1F0CA9" w:rsidR="00B4175E" w:rsidRPr="00151AD4" w:rsidRDefault="00B911E6">
      <w:pPr>
        <w:rPr>
          <w:color w:val="FF0000"/>
        </w:rPr>
      </w:pPr>
      <w:r>
        <w:rPr>
          <w:b/>
        </w:rPr>
        <w:t>2020-142</w:t>
      </w:r>
      <w:r>
        <w:rPr>
          <w:b/>
        </w:rPr>
        <w:tab/>
      </w:r>
      <w:r w:rsidR="00B4175E">
        <w:rPr>
          <w:b/>
        </w:rPr>
        <w:t>COMM 3000Q</w:t>
      </w:r>
      <w:r w:rsidR="00B4175E">
        <w:rPr>
          <w:b/>
        </w:rPr>
        <w:tab/>
        <w:t xml:space="preserve">Revise Course </w:t>
      </w:r>
      <w:r w:rsidR="00B4175E" w:rsidRPr="00151AD4">
        <w:rPr>
          <w:b/>
          <w:color w:val="FF0000"/>
        </w:rPr>
        <w:t>(G) (S)</w:t>
      </w:r>
    </w:p>
    <w:p w14:paraId="009EF159" w14:textId="6C9D8F16" w:rsidR="00B4175E" w:rsidRDefault="00B4175E"/>
    <w:p w14:paraId="73874231" w14:textId="5A717732" w:rsidR="00B4175E" w:rsidRDefault="00B4175E">
      <w:r>
        <w:rPr>
          <w:i/>
        </w:rPr>
        <w:t>Current Copy:</w:t>
      </w:r>
    </w:p>
    <w:p w14:paraId="4DF6B193" w14:textId="0C072A46" w:rsidR="00B4175E" w:rsidRDefault="00B4175E"/>
    <w:p w14:paraId="0F498E02" w14:textId="77777777" w:rsidR="00B4175E" w:rsidRDefault="00B4175E" w:rsidP="00B4175E">
      <w:r>
        <w:t>COMM 3000Q Research Methods in Communication</w:t>
      </w:r>
    </w:p>
    <w:p w14:paraId="13D99DD9" w14:textId="77777777" w:rsidR="00B4175E" w:rsidRDefault="00B4175E" w:rsidP="00B4175E">
      <w:r>
        <w:t>Prerequisites: COMM 1000.  Recommended preparation: A mathematics course.</w:t>
      </w:r>
    </w:p>
    <w:p w14:paraId="1E894D60" w14:textId="77777777" w:rsidR="00B4175E" w:rsidRDefault="00B4175E" w:rsidP="00B4175E"/>
    <w:p w14:paraId="09ED790E" w14:textId="4409BF4C" w:rsidR="00B4175E" w:rsidRDefault="00B4175E" w:rsidP="00B4175E">
      <w:r>
        <w:t>The scientific approach as it specifically applies to communication.</w:t>
      </w:r>
    </w:p>
    <w:p w14:paraId="44FCAACA" w14:textId="2C30DB9B" w:rsidR="00B4175E" w:rsidRDefault="00B4175E" w:rsidP="00B4175E"/>
    <w:p w14:paraId="69658313" w14:textId="743ED2FB" w:rsidR="00B4175E" w:rsidRDefault="00B4175E" w:rsidP="00B4175E">
      <w:r>
        <w:rPr>
          <w:i/>
        </w:rPr>
        <w:t>Proposed Copy:</w:t>
      </w:r>
    </w:p>
    <w:p w14:paraId="2930D75A" w14:textId="51C26E63" w:rsidR="00B4175E" w:rsidRDefault="00B4175E" w:rsidP="00B4175E"/>
    <w:p w14:paraId="6A957C06" w14:textId="77777777" w:rsidR="00151AD4" w:rsidRDefault="00151AD4" w:rsidP="00151AD4">
      <w:r>
        <w:t>COMM 2000Q Research Methods in Communication</w:t>
      </w:r>
    </w:p>
    <w:p w14:paraId="03C3E02E" w14:textId="77777777" w:rsidR="00151AD4" w:rsidRDefault="00151AD4" w:rsidP="00151AD4">
      <w:r>
        <w:t>Prerequisites: COMM 1000.  Recommended preparation: A mathematics course.</w:t>
      </w:r>
    </w:p>
    <w:p w14:paraId="0C7BEAB4" w14:textId="77777777" w:rsidR="00151AD4" w:rsidRDefault="00151AD4" w:rsidP="00151AD4"/>
    <w:p w14:paraId="2B11ABE0" w14:textId="08E7B264" w:rsidR="00B4175E" w:rsidRPr="00B4175E" w:rsidRDefault="00151AD4" w:rsidP="00151AD4">
      <w:r>
        <w:t>The scientific approach as it specifically applies to communication.</w:t>
      </w:r>
    </w:p>
    <w:p w14:paraId="420653FC" w14:textId="77777777" w:rsidR="00B4175E" w:rsidRDefault="00B4175E"/>
    <w:p w14:paraId="3F6EBB9B" w14:textId="6D729973" w:rsidR="00852EAA" w:rsidRDefault="00B911E6">
      <w:r>
        <w:rPr>
          <w:b/>
        </w:rPr>
        <w:t>2020-143</w:t>
      </w:r>
      <w:r>
        <w:rPr>
          <w:b/>
        </w:rPr>
        <w:tab/>
      </w:r>
      <w:r w:rsidR="00852EAA">
        <w:rPr>
          <w:b/>
        </w:rPr>
        <w:t>COMM 3100</w:t>
      </w:r>
      <w:r w:rsidR="00852EAA">
        <w:rPr>
          <w:b/>
        </w:rPr>
        <w:tab/>
      </w:r>
      <w:r w:rsidR="00852EAA">
        <w:rPr>
          <w:b/>
        </w:rPr>
        <w:tab/>
        <w:t>Revise Course</w:t>
      </w:r>
      <w:r w:rsidR="00247939">
        <w:rPr>
          <w:b/>
        </w:rPr>
        <w:t xml:space="preserve"> </w:t>
      </w:r>
      <w:r w:rsidR="00247939" w:rsidRPr="00247939">
        <w:rPr>
          <w:b/>
          <w:color w:val="FF0000"/>
        </w:rPr>
        <w:t>(S)</w:t>
      </w:r>
    </w:p>
    <w:p w14:paraId="56F5C8D7" w14:textId="2E26D478" w:rsidR="00852EAA" w:rsidRDefault="00852EAA"/>
    <w:p w14:paraId="22B1DCCF" w14:textId="58539D59" w:rsidR="00852EAA" w:rsidRDefault="00852EAA">
      <w:r>
        <w:rPr>
          <w:i/>
        </w:rPr>
        <w:t>Current Copy:</w:t>
      </w:r>
    </w:p>
    <w:p w14:paraId="1AC84B15" w14:textId="10F51FC0" w:rsidR="00852EAA" w:rsidRDefault="00852EAA"/>
    <w:p w14:paraId="3FEC44C9" w14:textId="77777777" w:rsidR="00852EAA" w:rsidRDefault="00852EAA" w:rsidP="00852EAA">
      <w:r>
        <w:t>COMM 3100. Persuasion</w:t>
      </w:r>
    </w:p>
    <w:p w14:paraId="66179A59" w14:textId="77777777" w:rsidR="00852EAA" w:rsidRDefault="00852EAA" w:rsidP="00852EAA">
      <w:proofErr w:type="gramStart"/>
      <w:r>
        <w:t>3.00</w:t>
      </w:r>
      <w:proofErr w:type="gramEnd"/>
      <w:r>
        <w:t xml:space="preserve"> credits</w:t>
      </w:r>
    </w:p>
    <w:p w14:paraId="3289458A" w14:textId="77777777" w:rsidR="00852EAA" w:rsidRDefault="00852EAA" w:rsidP="00852EAA">
      <w:r>
        <w:t>Prerequisites: COMM 1000</w:t>
      </w:r>
    </w:p>
    <w:p w14:paraId="573D869D" w14:textId="77777777" w:rsidR="00852EAA" w:rsidRDefault="00852EAA" w:rsidP="00852EAA">
      <w:r>
        <w:t>Grading Basis: Graded</w:t>
      </w:r>
    </w:p>
    <w:p w14:paraId="6E6219D0" w14:textId="77777777" w:rsidR="00852EAA" w:rsidRDefault="00852EAA" w:rsidP="00852EAA"/>
    <w:p w14:paraId="26CFC84B" w14:textId="4315FEC9" w:rsidR="00852EAA" w:rsidRDefault="00852EAA" w:rsidP="00852EAA">
      <w:r>
        <w:t xml:space="preserve">Introduction to theories of attitude formation, change and reinforcement. Research </w:t>
      </w:r>
      <w:proofErr w:type="gramStart"/>
      <w:r>
        <w:t>is used</w:t>
      </w:r>
      <w:proofErr w:type="gramEnd"/>
      <w:r>
        <w:t xml:space="preserve"> to evaluate past and present models of persuasion.</w:t>
      </w:r>
    </w:p>
    <w:p w14:paraId="3DDC4394" w14:textId="46196772" w:rsidR="00852EAA" w:rsidRDefault="00852EAA" w:rsidP="00852EAA"/>
    <w:p w14:paraId="57A262B8" w14:textId="2B7B4F45" w:rsidR="00852EAA" w:rsidRDefault="00852EAA" w:rsidP="00852EAA">
      <w:r>
        <w:rPr>
          <w:i/>
        </w:rPr>
        <w:t>Proposed Copy:</w:t>
      </w:r>
    </w:p>
    <w:p w14:paraId="349CDDD6" w14:textId="00F7376F" w:rsidR="00852EAA" w:rsidRDefault="00852EAA" w:rsidP="00852EAA"/>
    <w:p w14:paraId="0B661312" w14:textId="77777777" w:rsidR="00681227" w:rsidRDefault="00681227" w:rsidP="00681227">
      <w:r>
        <w:t>COMM 2500. Persuasion</w:t>
      </w:r>
    </w:p>
    <w:p w14:paraId="65F63F13" w14:textId="77777777" w:rsidR="00681227" w:rsidRDefault="00681227" w:rsidP="00681227">
      <w:proofErr w:type="gramStart"/>
      <w:r>
        <w:t>3.00</w:t>
      </w:r>
      <w:proofErr w:type="gramEnd"/>
      <w:r>
        <w:t xml:space="preserve"> credits</w:t>
      </w:r>
    </w:p>
    <w:p w14:paraId="32DEBC2E" w14:textId="77777777" w:rsidR="00681227" w:rsidRDefault="00681227" w:rsidP="00681227">
      <w:r>
        <w:t>Prerequisites: COMM 1000</w:t>
      </w:r>
    </w:p>
    <w:p w14:paraId="25E6095A" w14:textId="77777777" w:rsidR="00681227" w:rsidRDefault="00681227" w:rsidP="00681227">
      <w:r>
        <w:t>Grading Basis: Graded</w:t>
      </w:r>
    </w:p>
    <w:p w14:paraId="050196F8" w14:textId="77777777" w:rsidR="00681227" w:rsidRDefault="00681227" w:rsidP="00681227"/>
    <w:p w14:paraId="271644E3" w14:textId="29095055" w:rsidR="00852EAA" w:rsidRPr="00852EAA" w:rsidRDefault="00681227" w:rsidP="00681227">
      <w:r>
        <w:lastRenderedPageBreak/>
        <w:t xml:space="preserve">Introduction to theories of attitude formation, change and reinforcement. Research </w:t>
      </w:r>
      <w:proofErr w:type="gramStart"/>
      <w:r>
        <w:t>is used</w:t>
      </w:r>
      <w:proofErr w:type="gramEnd"/>
      <w:r>
        <w:t xml:space="preserve"> to evaluate past and present models of persuasion.</w:t>
      </w:r>
    </w:p>
    <w:p w14:paraId="67226395" w14:textId="755E529E" w:rsidR="00852EAA" w:rsidRDefault="00852EAA"/>
    <w:p w14:paraId="65546D25" w14:textId="3F4FA253" w:rsidR="007078CE" w:rsidRDefault="00B911E6">
      <w:r>
        <w:rPr>
          <w:b/>
        </w:rPr>
        <w:t>2020-144</w:t>
      </w:r>
      <w:r>
        <w:rPr>
          <w:b/>
        </w:rPr>
        <w:tab/>
      </w:r>
      <w:r w:rsidR="007078CE">
        <w:rPr>
          <w:b/>
        </w:rPr>
        <w:t>COMM 3200</w:t>
      </w:r>
      <w:r w:rsidR="007078CE">
        <w:rPr>
          <w:b/>
        </w:rPr>
        <w:tab/>
      </w:r>
      <w:r w:rsidR="007078CE">
        <w:rPr>
          <w:b/>
        </w:rPr>
        <w:tab/>
        <w:t>Revise Course</w:t>
      </w:r>
      <w:r w:rsidR="00247939">
        <w:rPr>
          <w:b/>
        </w:rPr>
        <w:t xml:space="preserve"> </w:t>
      </w:r>
      <w:r w:rsidR="00247939" w:rsidRPr="00247939">
        <w:rPr>
          <w:b/>
          <w:color w:val="FF0000"/>
        </w:rPr>
        <w:t>(S)</w:t>
      </w:r>
    </w:p>
    <w:p w14:paraId="3651DE9D" w14:textId="7DD5FFE7" w:rsidR="007078CE" w:rsidRDefault="007078CE"/>
    <w:p w14:paraId="15C73D14" w14:textId="74B1AB76" w:rsidR="007078CE" w:rsidRDefault="007078CE">
      <w:r>
        <w:rPr>
          <w:i/>
        </w:rPr>
        <w:t>Current Copy:</w:t>
      </w:r>
    </w:p>
    <w:p w14:paraId="5F0BB3D8" w14:textId="5EFF478C" w:rsidR="007078CE" w:rsidRDefault="007078CE"/>
    <w:p w14:paraId="73664A17" w14:textId="77777777" w:rsidR="007078CE" w:rsidRDefault="007078CE" w:rsidP="007078CE">
      <w:r>
        <w:t>COMM 3200 Interpersonal Communication</w:t>
      </w:r>
    </w:p>
    <w:p w14:paraId="363547E5" w14:textId="77777777" w:rsidR="007078CE" w:rsidRDefault="007078CE" w:rsidP="007078CE">
      <w:r>
        <w:t>Prerequisites: COMM 1000.  Not open for credit to students who have passed COMM 4200 or 4222.</w:t>
      </w:r>
    </w:p>
    <w:p w14:paraId="3513F9A1" w14:textId="77777777" w:rsidR="007078CE" w:rsidRDefault="007078CE" w:rsidP="007078CE"/>
    <w:p w14:paraId="0268BD26" w14:textId="24507BE9" w:rsidR="007078CE" w:rsidRDefault="007078CE" w:rsidP="007078CE">
      <w:r>
        <w:t xml:space="preserve">An introduction, analysis and critique of recent theories of interpersonal communication. Topics include person perception, theories of communication management, and the structural analysis of </w:t>
      </w:r>
      <w:proofErr w:type="gramStart"/>
      <w:r>
        <w:t>face to face</w:t>
      </w:r>
      <w:proofErr w:type="gramEnd"/>
      <w:r>
        <w:t xml:space="preserve"> communication behavior.</w:t>
      </w:r>
    </w:p>
    <w:p w14:paraId="3EAE537D" w14:textId="40C5C4F1" w:rsidR="007078CE" w:rsidRDefault="007078CE" w:rsidP="007078CE"/>
    <w:p w14:paraId="7E2125EB" w14:textId="32388F5D" w:rsidR="007078CE" w:rsidRDefault="007078CE" w:rsidP="007078CE">
      <w:r>
        <w:rPr>
          <w:i/>
        </w:rPr>
        <w:t>Proposed Copy:</w:t>
      </w:r>
    </w:p>
    <w:p w14:paraId="3EE0B462" w14:textId="4D74E606" w:rsidR="007078CE" w:rsidRDefault="007078CE" w:rsidP="007078CE"/>
    <w:p w14:paraId="2B56A1FF" w14:textId="77777777" w:rsidR="000B02CA" w:rsidRDefault="000B02CA" w:rsidP="000B02CA">
      <w:r>
        <w:t>COMM 2200 Interpersonal Communication</w:t>
      </w:r>
    </w:p>
    <w:p w14:paraId="35918397" w14:textId="77777777" w:rsidR="000B02CA" w:rsidRDefault="000B02CA" w:rsidP="000B02CA">
      <w:r>
        <w:t>Prerequisites: COMM 1000.  Not open for credit to students who have passed COMM 3222 (formerly COMM 4222) or 4200.</w:t>
      </w:r>
    </w:p>
    <w:p w14:paraId="2A71FB11" w14:textId="77777777" w:rsidR="000B02CA" w:rsidRDefault="000B02CA" w:rsidP="000B02CA"/>
    <w:p w14:paraId="18A94687" w14:textId="71B99264" w:rsidR="007078CE" w:rsidRPr="007078CE" w:rsidRDefault="000B02CA" w:rsidP="000B02CA">
      <w:r>
        <w:t xml:space="preserve">Formerly offered as COMM 3200. An introduction, analysis and critique of recent theories of interpersonal communication. Topics include person perception, theories of communication management, and the structural analysis of </w:t>
      </w:r>
      <w:proofErr w:type="gramStart"/>
      <w:r>
        <w:t>face to face</w:t>
      </w:r>
      <w:proofErr w:type="gramEnd"/>
      <w:r>
        <w:t xml:space="preserve"> communication behavior.</w:t>
      </w:r>
    </w:p>
    <w:p w14:paraId="636FB75A" w14:textId="77777777" w:rsidR="007078CE" w:rsidRDefault="007078CE"/>
    <w:p w14:paraId="6F586F3B" w14:textId="51B0C46A" w:rsidR="00852EAA" w:rsidRDefault="00B911E6">
      <w:r>
        <w:rPr>
          <w:b/>
        </w:rPr>
        <w:t>2020-145</w:t>
      </w:r>
      <w:r>
        <w:rPr>
          <w:b/>
        </w:rPr>
        <w:tab/>
      </w:r>
      <w:r w:rsidR="00D44AC6">
        <w:rPr>
          <w:b/>
        </w:rPr>
        <w:t>COMM 3300</w:t>
      </w:r>
      <w:r w:rsidR="00D44AC6">
        <w:rPr>
          <w:b/>
        </w:rPr>
        <w:tab/>
      </w:r>
      <w:r w:rsidR="00D44AC6">
        <w:rPr>
          <w:b/>
        </w:rPr>
        <w:tab/>
        <w:t>Revise Course</w:t>
      </w:r>
      <w:r w:rsidR="00247939">
        <w:rPr>
          <w:b/>
        </w:rPr>
        <w:t xml:space="preserve"> </w:t>
      </w:r>
      <w:r w:rsidR="00247939" w:rsidRPr="00247939">
        <w:rPr>
          <w:b/>
          <w:color w:val="FF0000"/>
        </w:rPr>
        <w:t>(S)</w:t>
      </w:r>
    </w:p>
    <w:p w14:paraId="2CF775B4" w14:textId="2C6B33CA" w:rsidR="00D44AC6" w:rsidRDefault="00D44AC6"/>
    <w:p w14:paraId="27AE851B" w14:textId="1B22A435" w:rsidR="00D44AC6" w:rsidRDefault="00D44AC6">
      <w:r>
        <w:rPr>
          <w:i/>
        </w:rPr>
        <w:t>Current Copy:</w:t>
      </w:r>
    </w:p>
    <w:p w14:paraId="1B023A4E" w14:textId="3F838CE4" w:rsidR="00D44AC6" w:rsidRDefault="00D44AC6"/>
    <w:p w14:paraId="1CC0A9C0" w14:textId="77777777" w:rsidR="00D44AC6" w:rsidRDefault="00D44AC6" w:rsidP="00D44AC6">
      <w:r>
        <w:t>COMM 3300. Effects of Mass Media</w:t>
      </w:r>
    </w:p>
    <w:p w14:paraId="263CFE12" w14:textId="77777777" w:rsidR="00D44AC6" w:rsidRDefault="00D44AC6" w:rsidP="00D44AC6">
      <w:proofErr w:type="gramStart"/>
      <w:r>
        <w:t>3.00</w:t>
      </w:r>
      <w:proofErr w:type="gramEnd"/>
      <w:r>
        <w:t xml:space="preserve"> credits</w:t>
      </w:r>
    </w:p>
    <w:p w14:paraId="0CEBD1C8" w14:textId="77777777" w:rsidR="00D44AC6" w:rsidRDefault="00D44AC6" w:rsidP="00D44AC6">
      <w:r>
        <w:t>Prerequisites: COMM 1000</w:t>
      </w:r>
    </w:p>
    <w:p w14:paraId="4DDBA5F2" w14:textId="77777777" w:rsidR="00D44AC6" w:rsidRDefault="00D44AC6" w:rsidP="00D44AC6">
      <w:r>
        <w:t>Grading Basis: Graded</w:t>
      </w:r>
    </w:p>
    <w:p w14:paraId="7E7A08E8" w14:textId="77777777" w:rsidR="00D44AC6" w:rsidRDefault="00D44AC6" w:rsidP="00D44AC6"/>
    <w:p w14:paraId="34C0D667" w14:textId="6E195BEF" w:rsidR="00D44AC6" w:rsidRDefault="00D44AC6" w:rsidP="00D44AC6">
      <w:r>
        <w:t>An analysis of the roles of the mass media and of the effects they exert on individuals and society.</w:t>
      </w:r>
    </w:p>
    <w:p w14:paraId="5DE8DD8D" w14:textId="498862A2" w:rsidR="00D44AC6" w:rsidRDefault="00D44AC6" w:rsidP="00D44AC6"/>
    <w:p w14:paraId="103CB6B9" w14:textId="3C29B367" w:rsidR="00D44AC6" w:rsidRDefault="00D44AC6" w:rsidP="00D44AC6">
      <w:r>
        <w:rPr>
          <w:i/>
        </w:rPr>
        <w:t>Proposed Copy:</w:t>
      </w:r>
    </w:p>
    <w:p w14:paraId="26D44EC3" w14:textId="39DE483C" w:rsidR="00D44AC6" w:rsidRDefault="00D44AC6" w:rsidP="00D44AC6"/>
    <w:p w14:paraId="341BD665" w14:textId="77777777" w:rsidR="006B4F70" w:rsidRDefault="006B4F70" w:rsidP="006B4F70">
      <w:r>
        <w:t>COMM 2300. Effects of Mass Media</w:t>
      </w:r>
    </w:p>
    <w:p w14:paraId="2AFCA27B" w14:textId="77777777" w:rsidR="006B4F70" w:rsidRDefault="006B4F70" w:rsidP="006B4F70">
      <w:proofErr w:type="gramStart"/>
      <w:r>
        <w:t>3.00</w:t>
      </w:r>
      <w:proofErr w:type="gramEnd"/>
      <w:r>
        <w:t xml:space="preserve"> credits</w:t>
      </w:r>
    </w:p>
    <w:p w14:paraId="38F20E98" w14:textId="77777777" w:rsidR="006B4F70" w:rsidRDefault="006B4F70" w:rsidP="006B4F70">
      <w:r>
        <w:t>Prerequisites: COMM 1000</w:t>
      </w:r>
    </w:p>
    <w:p w14:paraId="3926A2C1" w14:textId="77777777" w:rsidR="006B4F70" w:rsidRDefault="006B4F70" w:rsidP="006B4F70">
      <w:r>
        <w:t>Grading Basis: Graded</w:t>
      </w:r>
    </w:p>
    <w:p w14:paraId="1A3E8F2C" w14:textId="77777777" w:rsidR="006B4F70" w:rsidRDefault="006B4F70" w:rsidP="006B4F70"/>
    <w:p w14:paraId="1F8604E2" w14:textId="6D074247" w:rsidR="00D44AC6" w:rsidRPr="00D44AC6" w:rsidRDefault="006B4F70" w:rsidP="006B4F70">
      <w:r>
        <w:t>An analysis of the roles of the mass media and of the effects they exert on individuals and society.</w:t>
      </w:r>
    </w:p>
    <w:p w14:paraId="7C47B2D8" w14:textId="65A50E5D" w:rsidR="00D44AC6" w:rsidRDefault="00D44AC6"/>
    <w:p w14:paraId="64C3B5CD" w14:textId="47221B7A" w:rsidR="003F2042" w:rsidRPr="00201A88" w:rsidRDefault="00B911E6">
      <w:pPr>
        <w:rPr>
          <w:b/>
        </w:rPr>
      </w:pPr>
      <w:r>
        <w:rPr>
          <w:b/>
        </w:rPr>
        <w:t>2020-146</w:t>
      </w:r>
      <w:r>
        <w:rPr>
          <w:b/>
        </w:rPr>
        <w:tab/>
      </w:r>
      <w:r w:rsidR="003F2042" w:rsidRPr="00201A88">
        <w:rPr>
          <w:b/>
        </w:rPr>
        <w:t>COMM 4100</w:t>
      </w:r>
      <w:r w:rsidR="003F2042" w:rsidRPr="00201A88">
        <w:rPr>
          <w:b/>
        </w:rPr>
        <w:tab/>
      </w:r>
      <w:r w:rsidR="003F2042" w:rsidRPr="00201A88">
        <w:rPr>
          <w:b/>
        </w:rPr>
        <w:tab/>
        <w:t>Revise Course</w:t>
      </w:r>
    </w:p>
    <w:p w14:paraId="43226059" w14:textId="77777777" w:rsidR="003F2042" w:rsidRDefault="003F2042"/>
    <w:p w14:paraId="18D71F3C" w14:textId="77777777" w:rsidR="003F2042" w:rsidRDefault="003F2042">
      <w:r>
        <w:rPr>
          <w:i/>
        </w:rPr>
        <w:t>Current Copy:</w:t>
      </w:r>
    </w:p>
    <w:p w14:paraId="0FD5FFAA" w14:textId="77777777" w:rsidR="003F2042" w:rsidRDefault="003F2042"/>
    <w:p w14:paraId="1FBDDF72" w14:textId="77777777" w:rsidR="003F2042" w:rsidRDefault="003F2042" w:rsidP="003F2042">
      <w:r>
        <w:t>4100. Advanced Persuasion and Communication</w:t>
      </w:r>
    </w:p>
    <w:p w14:paraId="5231E537" w14:textId="77777777" w:rsidR="003F2042" w:rsidRDefault="003F2042" w:rsidP="003F2042">
      <w:proofErr w:type="gramStart"/>
      <w:r>
        <w:t>3.00</w:t>
      </w:r>
      <w:proofErr w:type="gramEnd"/>
      <w:r>
        <w:t xml:space="preserve"> credits</w:t>
      </w:r>
    </w:p>
    <w:p w14:paraId="4E88C5EF" w14:textId="77777777" w:rsidR="003F2042" w:rsidRDefault="003F2042" w:rsidP="003F2042">
      <w:r>
        <w:t>Prerequisites: COMM 3100. Open to juniors or higher. Recommended preparation: COMM 3000 and COMM 3300.</w:t>
      </w:r>
    </w:p>
    <w:p w14:paraId="52E0DA8F" w14:textId="77777777" w:rsidR="003F2042" w:rsidRDefault="003F2042" w:rsidP="003F2042">
      <w:r>
        <w:t>Grading Basis: Graded</w:t>
      </w:r>
    </w:p>
    <w:p w14:paraId="172D7D8A" w14:textId="77777777" w:rsidR="003F2042" w:rsidRDefault="003F2042" w:rsidP="003F2042"/>
    <w:p w14:paraId="4735C597" w14:textId="77777777" w:rsidR="003F2042" w:rsidRDefault="003F2042" w:rsidP="003F2042">
      <w:r>
        <w:t>Advanced consideration and criticism of selected modern persuasion theories and research in communications.</w:t>
      </w:r>
    </w:p>
    <w:p w14:paraId="74E9FD01" w14:textId="77777777" w:rsidR="003F2042" w:rsidRDefault="003F2042" w:rsidP="003F2042"/>
    <w:p w14:paraId="4F9C16AF" w14:textId="77777777" w:rsidR="003F2042" w:rsidRDefault="003F2042" w:rsidP="003F2042">
      <w:r>
        <w:rPr>
          <w:i/>
        </w:rPr>
        <w:t>Proposed Copy:</w:t>
      </w:r>
    </w:p>
    <w:p w14:paraId="321F1336" w14:textId="77777777" w:rsidR="003F2042" w:rsidRDefault="003F2042" w:rsidP="003F2042"/>
    <w:p w14:paraId="6D30DE13" w14:textId="77777777" w:rsidR="00EF250F" w:rsidRDefault="00EF250F" w:rsidP="00EF250F">
      <w:r>
        <w:t>4501. Advanced Persuasion and Communication</w:t>
      </w:r>
    </w:p>
    <w:p w14:paraId="06C4687B" w14:textId="77777777" w:rsidR="00EF250F" w:rsidRDefault="00EF250F" w:rsidP="00EF250F">
      <w:proofErr w:type="gramStart"/>
      <w:r>
        <w:t>3.00</w:t>
      </w:r>
      <w:proofErr w:type="gramEnd"/>
      <w:r>
        <w:t xml:space="preserve"> credits</w:t>
      </w:r>
    </w:p>
    <w:p w14:paraId="7D0A3CF6" w14:textId="77777777" w:rsidR="00EF250F" w:rsidRDefault="00EF250F" w:rsidP="00EF250F">
      <w:r>
        <w:t>Prerequisites: COMM 2000Q (formerly 3000Q) and COMM 2500 (formerly 3100)</w:t>
      </w:r>
    </w:p>
    <w:p w14:paraId="60522F95" w14:textId="77777777" w:rsidR="00EF250F" w:rsidRDefault="00EF250F" w:rsidP="00EF250F">
      <w:r>
        <w:t>Grading Basis: Graded</w:t>
      </w:r>
    </w:p>
    <w:p w14:paraId="4BF83E7F" w14:textId="77777777" w:rsidR="00EF250F" w:rsidRDefault="00EF250F" w:rsidP="00EF250F"/>
    <w:p w14:paraId="0D826009" w14:textId="77777777" w:rsidR="003F2042" w:rsidRPr="003F2042" w:rsidRDefault="00EF250F" w:rsidP="00EF250F">
      <w:r>
        <w:t>Formerly offered as COMM 4100.  Advanced consideration and criticism of selected modern persuasion theories and research in communication.</w:t>
      </w:r>
    </w:p>
    <w:p w14:paraId="5DAB0133" w14:textId="77777777" w:rsidR="003F2042" w:rsidRDefault="003F2042"/>
    <w:p w14:paraId="0459E9C2" w14:textId="750A5042" w:rsidR="000726C8" w:rsidRPr="008F1AB4" w:rsidRDefault="00B911E6">
      <w:pPr>
        <w:rPr>
          <w:b/>
        </w:rPr>
      </w:pPr>
      <w:r>
        <w:rPr>
          <w:b/>
        </w:rPr>
        <w:t>2020-147</w:t>
      </w:r>
      <w:r>
        <w:rPr>
          <w:b/>
        </w:rPr>
        <w:tab/>
      </w:r>
      <w:r w:rsidR="000726C8" w:rsidRPr="008F1AB4">
        <w:rPr>
          <w:b/>
        </w:rPr>
        <w:t>COMM 4120</w:t>
      </w:r>
      <w:r w:rsidR="000726C8" w:rsidRPr="008F1AB4">
        <w:rPr>
          <w:b/>
        </w:rPr>
        <w:tab/>
      </w:r>
      <w:r w:rsidR="000726C8" w:rsidRPr="008F1AB4">
        <w:rPr>
          <w:b/>
        </w:rPr>
        <w:tab/>
        <w:t>Revise Course</w:t>
      </w:r>
    </w:p>
    <w:p w14:paraId="08695DFE" w14:textId="77777777" w:rsidR="000726C8" w:rsidRDefault="000726C8"/>
    <w:p w14:paraId="4D479AAF" w14:textId="77777777" w:rsidR="000726C8" w:rsidRDefault="000726C8">
      <w:r>
        <w:rPr>
          <w:i/>
        </w:rPr>
        <w:t>Current Copy:</w:t>
      </w:r>
    </w:p>
    <w:p w14:paraId="4F061B5E" w14:textId="77777777" w:rsidR="000726C8" w:rsidRPr="000726C8" w:rsidRDefault="000726C8"/>
    <w:p w14:paraId="3854BF4A" w14:textId="77777777" w:rsidR="000726C8" w:rsidRDefault="000726C8" w:rsidP="000726C8">
      <w:r>
        <w:t>4120. Communication Campaigns and Applied Research</w:t>
      </w:r>
    </w:p>
    <w:p w14:paraId="263B4111" w14:textId="77777777" w:rsidR="000726C8" w:rsidRDefault="000726C8" w:rsidP="000726C8">
      <w:proofErr w:type="gramStart"/>
      <w:r>
        <w:t>3.00</w:t>
      </w:r>
      <w:proofErr w:type="gramEnd"/>
      <w:r>
        <w:t xml:space="preserve"> credits</w:t>
      </w:r>
    </w:p>
    <w:p w14:paraId="78C2DF59" w14:textId="77777777" w:rsidR="000726C8" w:rsidRDefault="000726C8" w:rsidP="000726C8">
      <w:r>
        <w:t>Prerequisites: COMM 3000 or STAT 1000 or STAT 1100; open to juniors or higher. Recommended Preparation: COMM 1300, 3100 and 3300.</w:t>
      </w:r>
    </w:p>
    <w:p w14:paraId="6EA19CED" w14:textId="77777777" w:rsidR="000726C8" w:rsidRDefault="000726C8" w:rsidP="000726C8">
      <w:r>
        <w:t>Grading Basis: Graded</w:t>
      </w:r>
    </w:p>
    <w:p w14:paraId="490E1F71" w14:textId="77777777" w:rsidR="000726C8" w:rsidRDefault="000726C8" w:rsidP="000726C8"/>
    <w:p w14:paraId="3DD908E5" w14:textId="77777777" w:rsidR="000726C8" w:rsidRDefault="000726C8" w:rsidP="000726C8">
      <w:r>
        <w:t>Application of media, persuasion, and social change theories to the design of communication campaigns, including focus groups, interviews and other background research. Students will work with community organizations.</w:t>
      </w:r>
    </w:p>
    <w:p w14:paraId="4A3700AC" w14:textId="77777777" w:rsidR="000726C8" w:rsidRDefault="000726C8" w:rsidP="000726C8"/>
    <w:p w14:paraId="3B21AB43" w14:textId="77777777" w:rsidR="000726C8" w:rsidRDefault="000726C8" w:rsidP="000726C8">
      <w:r>
        <w:rPr>
          <w:i/>
        </w:rPr>
        <w:t>Proposed Copy:</w:t>
      </w:r>
    </w:p>
    <w:p w14:paraId="15B40EF2" w14:textId="77777777" w:rsidR="000726C8" w:rsidRDefault="000726C8" w:rsidP="000726C8"/>
    <w:p w14:paraId="37AE1914" w14:textId="77777777" w:rsidR="003F2042" w:rsidRDefault="003F2042" w:rsidP="003F2042">
      <w:r>
        <w:t>4510. Communication Campaigns and Applied Research</w:t>
      </w:r>
    </w:p>
    <w:p w14:paraId="2D04F2D4" w14:textId="77777777" w:rsidR="003F2042" w:rsidRDefault="003F2042" w:rsidP="003F2042">
      <w:proofErr w:type="gramStart"/>
      <w:r>
        <w:t>3.00</w:t>
      </w:r>
      <w:proofErr w:type="gramEnd"/>
      <w:r>
        <w:t xml:space="preserve"> credits</w:t>
      </w:r>
    </w:p>
    <w:p w14:paraId="22F67E30" w14:textId="77777777" w:rsidR="003F2042" w:rsidRDefault="003F2042" w:rsidP="003F2042">
      <w:r>
        <w:t>Prerequisites: COMM 2000 (formerly 3000) and 2500 (formerly 3100). Recommended Preparation: COMM 2300 (formerly 3300).</w:t>
      </w:r>
    </w:p>
    <w:p w14:paraId="579C8FFD" w14:textId="77777777" w:rsidR="003F2042" w:rsidRDefault="003F2042" w:rsidP="003F2042">
      <w:r>
        <w:t>Grading Basis: Graded</w:t>
      </w:r>
    </w:p>
    <w:p w14:paraId="2C4CAF1C" w14:textId="77777777" w:rsidR="003F2042" w:rsidRDefault="003F2042" w:rsidP="003F2042"/>
    <w:p w14:paraId="14E6829E" w14:textId="77777777" w:rsidR="000726C8" w:rsidRPr="000726C8" w:rsidRDefault="003F2042" w:rsidP="003F2042">
      <w:r>
        <w:lastRenderedPageBreak/>
        <w:t>Formerly offered as COMM 4120.  Application of media, persuasion, and social change theories to the design of communication campaigns, including focus groups, interviews and other background research. Students will work with community organizations.</w:t>
      </w:r>
    </w:p>
    <w:p w14:paraId="6A2D98C6" w14:textId="2FD564DA" w:rsidR="000726C8" w:rsidRDefault="000726C8"/>
    <w:p w14:paraId="288ADB49" w14:textId="0777C4B0" w:rsidR="008F1AB4" w:rsidRDefault="00B911E6">
      <w:r>
        <w:rPr>
          <w:b/>
        </w:rPr>
        <w:t>2020-148</w:t>
      </w:r>
      <w:r>
        <w:rPr>
          <w:b/>
        </w:rPr>
        <w:tab/>
      </w:r>
      <w:r w:rsidR="008F1AB4">
        <w:rPr>
          <w:b/>
        </w:rPr>
        <w:t>COMM 4130</w:t>
      </w:r>
      <w:r w:rsidR="008F1AB4">
        <w:rPr>
          <w:b/>
        </w:rPr>
        <w:tab/>
      </w:r>
      <w:r w:rsidR="008F1AB4">
        <w:rPr>
          <w:b/>
        </w:rPr>
        <w:tab/>
        <w:t>Revise Course</w:t>
      </w:r>
    </w:p>
    <w:p w14:paraId="0B19A578" w14:textId="71EDA310" w:rsidR="008F1AB4" w:rsidRDefault="008F1AB4"/>
    <w:p w14:paraId="44959F0A" w14:textId="5FC8EFE5" w:rsidR="008F1AB4" w:rsidRDefault="008F1AB4">
      <w:r>
        <w:rPr>
          <w:i/>
        </w:rPr>
        <w:t>Current Copy:</w:t>
      </w:r>
    </w:p>
    <w:p w14:paraId="3AA817F5" w14:textId="5DABDDD4" w:rsidR="008F1AB4" w:rsidRDefault="008F1AB4"/>
    <w:p w14:paraId="41D7CA70" w14:textId="77777777" w:rsidR="008F1AB4" w:rsidRDefault="008F1AB4" w:rsidP="008F1AB4">
      <w:r>
        <w:t>4130. Marketing Communication</w:t>
      </w:r>
    </w:p>
    <w:p w14:paraId="0E7DF82B" w14:textId="77777777" w:rsidR="008F1AB4" w:rsidRDefault="008F1AB4" w:rsidP="008F1AB4">
      <w:proofErr w:type="gramStart"/>
      <w:r>
        <w:t>3.00</w:t>
      </w:r>
      <w:proofErr w:type="gramEnd"/>
      <w:r>
        <w:t xml:space="preserve"> credits</w:t>
      </w:r>
    </w:p>
    <w:p w14:paraId="307485E9" w14:textId="77777777" w:rsidR="008F1AB4" w:rsidRDefault="008F1AB4" w:rsidP="008F1AB4">
      <w:r>
        <w:t>Prerequisites: COMM 3000; COMM 3100. Recommended preparation: COMM 1300</w:t>
      </w:r>
    </w:p>
    <w:p w14:paraId="5FBD8207" w14:textId="77777777" w:rsidR="008F1AB4" w:rsidRDefault="008F1AB4" w:rsidP="008F1AB4">
      <w:r>
        <w:t>Grading Basis: Graded</w:t>
      </w:r>
    </w:p>
    <w:p w14:paraId="384FE6B0" w14:textId="77777777" w:rsidR="00247939" w:rsidRDefault="00247939" w:rsidP="008F1AB4"/>
    <w:p w14:paraId="256A0754" w14:textId="221C720B" w:rsidR="008F1AB4" w:rsidRDefault="008F1AB4" w:rsidP="008F1AB4">
      <w:r>
        <w:t>Principles, strategies, and theories of communication in product and brand marketing contexts.</w:t>
      </w:r>
    </w:p>
    <w:p w14:paraId="7F41B1F4" w14:textId="1654D741" w:rsidR="008F1AB4" w:rsidRDefault="008F1AB4" w:rsidP="008F1AB4"/>
    <w:p w14:paraId="4FD28498" w14:textId="4AC06FDE" w:rsidR="008F1AB4" w:rsidRDefault="008F1AB4" w:rsidP="008F1AB4">
      <w:r>
        <w:rPr>
          <w:i/>
        </w:rPr>
        <w:t>Proposed Copy:</w:t>
      </w:r>
    </w:p>
    <w:p w14:paraId="53907040" w14:textId="672F2C40" w:rsidR="008F1AB4" w:rsidRDefault="008F1AB4" w:rsidP="008F1AB4"/>
    <w:p w14:paraId="05F0323C" w14:textId="77777777" w:rsidR="00E86002" w:rsidRDefault="00E86002" w:rsidP="00E86002">
      <w:r>
        <w:t>3510. Marketing Communication</w:t>
      </w:r>
    </w:p>
    <w:p w14:paraId="6AC3E2C3" w14:textId="77777777" w:rsidR="00E86002" w:rsidRDefault="00E86002" w:rsidP="00E86002">
      <w:proofErr w:type="gramStart"/>
      <w:r>
        <w:t>3.00</w:t>
      </w:r>
      <w:proofErr w:type="gramEnd"/>
      <w:r>
        <w:t xml:space="preserve"> credits</w:t>
      </w:r>
    </w:p>
    <w:p w14:paraId="4D39C1E7" w14:textId="77777777" w:rsidR="00E86002" w:rsidRDefault="00E86002" w:rsidP="00E86002">
      <w:r>
        <w:t>Prerequisites: COMM 2500 (formerly 3100) or 2600 (formerly 1300)</w:t>
      </w:r>
    </w:p>
    <w:p w14:paraId="4A0A7D9E" w14:textId="77777777" w:rsidR="00E86002" w:rsidRDefault="00E86002" w:rsidP="00E86002">
      <w:r>
        <w:t>Grading Basis: Graded</w:t>
      </w:r>
    </w:p>
    <w:p w14:paraId="0F81E959" w14:textId="77777777" w:rsidR="00E86002" w:rsidRDefault="00E86002" w:rsidP="00E86002"/>
    <w:p w14:paraId="17C18DC3" w14:textId="05E1B1BC" w:rsidR="008F1AB4" w:rsidRPr="008F1AB4" w:rsidRDefault="00E86002" w:rsidP="00E86002">
      <w:r>
        <w:t>Formerly offered as COMM 4130.  Principles, strategies, and theories of communication in product and brand marketing contexts.</w:t>
      </w:r>
    </w:p>
    <w:p w14:paraId="340C02A9" w14:textId="523B0ECD" w:rsidR="008F1AB4" w:rsidRDefault="008F1AB4"/>
    <w:p w14:paraId="3EB3B1E7" w14:textId="4409A055" w:rsidR="00F56BD0" w:rsidRDefault="00B911E6">
      <w:r>
        <w:rPr>
          <w:b/>
        </w:rPr>
        <w:t>2020-149</w:t>
      </w:r>
      <w:r>
        <w:rPr>
          <w:b/>
        </w:rPr>
        <w:tab/>
      </w:r>
      <w:r w:rsidR="00F56BD0">
        <w:rPr>
          <w:b/>
        </w:rPr>
        <w:t>COMM 4222/W</w:t>
      </w:r>
      <w:r w:rsidR="00F56BD0">
        <w:rPr>
          <w:b/>
        </w:rPr>
        <w:tab/>
        <w:t xml:space="preserve">Revise Course </w:t>
      </w:r>
      <w:r w:rsidR="00F56BD0" w:rsidRPr="00F56BD0">
        <w:rPr>
          <w:b/>
          <w:color w:val="FF0000"/>
        </w:rPr>
        <w:t>(G) (S)</w:t>
      </w:r>
    </w:p>
    <w:p w14:paraId="40779851" w14:textId="471B2215" w:rsidR="00F56BD0" w:rsidRDefault="00F56BD0"/>
    <w:p w14:paraId="76F7647B" w14:textId="06F6387B" w:rsidR="00F56BD0" w:rsidRPr="00F56BD0" w:rsidRDefault="00F56BD0">
      <w:pPr>
        <w:rPr>
          <w:i/>
        </w:rPr>
      </w:pPr>
      <w:r>
        <w:rPr>
          <w:i/>
        </w:rPr>
        <w:t>Current Copy:</w:t>
      </w:r>
    </w:p>
    <w:p w14:paraId="2381DFFE" w14:textId="77777777" w:rsidR="00F56BD0" w:rsidRDefault="00F56BD0"/>
    <w:p w14:paraId="4BC489DE" w14:textId="77777777" w:rsidR="00F56BD0" w:rsidRDefault="00F56BD0" w:rsidP="00F56BD0">
      <w:r>
        <w:t>COMM 4222. People of Color and Interpersonal Communication</w:t>
      </w:r>
    </w:p>
    <w:p w14:paraId="4DE9D9E5" w14:textId="77777777" w:rsidR="00F56BD0" w:rsidRDefault="00F56BD0" w:rsidP="00F56BD0">
      <w:proofErr w:type="gramStart"/>
      <w:r>
        <w:t>3.00</w:t>
      </w:r>
      <w:proofErr w:type="gramEnd"/>
      <w:r>
        <w:t xml:space="preserve"> credits</w:t>
      </w:r>
    </w:p>
    <w:p w14:paraId="1F5914A3" w14:textId="77777777" w:rsidR="00F56BD0" w:rsidRDefault="00F56BD0" w:rsidP="00F56BD0">
      <w:r>
        <w:t>Prerequisites: COMM 1000 and 3200</w:t>
      </w:r>
    </w:p>
    <w:p w14:paraId="37798104" w14:textId="77777777" w:rsidR="00F56BD0" w:rsidRDefault="00F56BD0" w:rsidP="00F56BD0">
      <w:r>
        <w:t>Grading Basis: Graded</w:t>
      </w:r>
    </w:p>
    <w:p w14:paraId="4B573B16" w14:textId="77777777" w:rsidR="00F56BD0" w:rsidRDefault="00F56BD0" w:rsidP="00F56BD0"/>
    <w:p w14:paraId="6C82A384" w14:textId="77777777" w:rsidR="00F56BD0" w:rsidRDefault="00F56BD0" w:rsidP="00F56BD0">
      <w:r>
        <w:t xml:space="preserve">Impact of race, ethnicity, and culture on interpersonal interactions. Surveys key theories and empirical works of past and current race relations in the U.S., negotiation of identity, and ways identity </w:t>
      </w:r>
      <w:proofErr w:type="gramStart"/>
      <w:r>
        <w:t>is communicated</w:t>
      </w:r>
      <w:proofErr w:type="gramEnd"/>
      <w:r>
        <w:t xml:space="preserve"> in various personal relationships.</w:t>
      </w:r>
    </w:p>
    <w:p w14:paraId="6AC7E7B3" w14:textId="77777777" w:rsidR="00F56BD0" w:rsidRDefault="00F56BD0" w:rsidP="00F56BD0"/>
    <w:p w14:paraId="1210BBD6" w14:textId="77777777" w:rsidR="00F56BD0" w:rsidRDefault="00F56BD0" w:rsidP="00F56BD0">
      <w:r>
        <w:t>COMM 4222W. People of Color and Interpersonal Communication</w:t>
      </w:r>
    </w:p>
    <w:p w14:paraId="2702B352" w14:textId="77777777" w:rsidR="00F56BD0" w:rsidRDefault="00F56BD0" w:rsidP="00F56BD0">
      <w:proofErr w:type="gramStart"/>
      <w:r>
        <w:t>3.00</w:t>
      </w:r>
      <w:proofErr w:type="gramEnd"/>
      <w:r>
        <w:t xml:space="preserve"> credits</w:t>
      </w:r>
    </w:p>
    <w:p w14:paraId="2DA61B92" w14:textId="77777777" w:rsidR="00F56BD0" w:rsidRDefault="00F56BD0" w:rsidP="00F56BD0">
      <w:r>
        <w:t>Prerequisites: COMM 1000 and 3200; ENGL 1010 or 1011 or 2011.</w:t>
      </w:r>
    </w:p>
    <w:p w14:paraId="7B0BB5B0" w14:textId="2EE1851A" w:rsidR="00F56BD0" w:rsidRDefault="00F56BD0" w:rsidP="00F56BD0">
      <w:r>
        <w:t>Grading Basis: Graded</w:t>
      </w:r>
    </w:p>
    <w:p w14:paraId="1CBBF5B0" w14:textId="71CD2019" w:rsidR="00F56BD0" w:rsidRDefault="00F56BD0" w:rsidP="00F56BD0"/>
    <w:p w14:paraId="65556401" w14:textId="19E9617D" w:rsidR="00F56BD0" w:rsidRDefault="00F56BD0" w:rsidP="00F56BD0">
      <w:r>
        <w:rPr>
          <w:i/>
        </w:rPr>
        <w:t>Proposed Copy:</w:t>
      </w:r>
    </w:p>
    <w:p w14:paraId="294DBD6C" w14:textId="266896E0" w:rsidR="00F56BD0" w:rsidRDefault="00F56BD0" w:rsidP="00F56BD0"/>
    <w:p w14:paraId="7A0E6F5E" w14:textId="77777777" w:rsidR="00F56BD0" w:rsidRDefault="00F56BD0" w:rsidP="00F56BD0">
      <w:r>
        <w:t>COMM 3222. People of Color and Interpersonal Communication</w:t>
      </w:r>
    </w:p>
    <w:p w14:paraId="16D35D37" w14:textId="77777777" w:rsidR="00F56BD0" w:rsidRDefault="00F56BD0" w:rsidP="00F56BD0">
      <w:proofErr w:type="gramStart"/>
      <w:r>
        <w:lastRenderedPageBreak/>
        <w:t>3.00</w:t>
      </w:r>
      <w:proofErr w:type="gramEnd"/>
      <w:r>
        <w:t xml:space="preserve"> credits</w:t>
      </w:r>
    </w:p>
    <w:p w14:paraId="45ABC865" w14:textId="77777777" w:rsidR="00F56BD0" w:rsidRDefault="00F56BD0" w:rsidP="00F56BD0">
      <w:r>
        <w:t>Prerequisites: COMM 2200 (formerly 3200).</w:t>
      </w:r>
    </w:p>
    <w:p w14:paraId="6A33941E" w14:textId="77777777" w:rsidR="00F56BD0" w:rsidRDefault="00F56BD0" w:rsidP="00F56BD0">
      <w:r>
        <w:t>Grading Basis: Graded</w:t>
      </w:r>
    </w:p>
    <w:p w14:paraId="57C64366" w14:textId="77777777" w:rsidR="00F56BD0" w:rsidRDefault="00F56BD0" w:rsidP="00F56BD0"/>
    <w:p w14:paraId="6C148D99" w14:textId="77777777" w:rsidR="00F56BD0" w:rsidRDefault="00F56BD0" w:rsidP="00F56BD0">
      <w:r>
        <w:t xml:space="preserve">Formerly offered as COMM 4222.  Impact of race, ethnicity, and culture on interpersonal interactions. Surveys key theories and empirical works of past and current race relations in the U.S., negotiation of identity, and ways identity </w:t>
      </w:r>
      <w:proofErr w:type="gramStart"/>
      <w:r>
        <w:t>is communicated</w:t>
      </w:r>
      <w:proofErr w:type="gramEnd"/>
      <w:r>
        <w:t xml:space="preserve"> in various personal relationships.</w:t>
      </w:r>
    </w:p>
    <w:p w14:paraId="6B8915D9" w14:textId="77777777" w:rsidR="00F56BD0" w:rsidRDefault="00F56BD0" w:rsidP="00F56BD0"/>
    <w:p w14:paraId="05181BFF" w14:textId="77777777" w:rsidR="00F56BD0" w:rsidRDefault="00F56BD0" w:rsidP="00F56BD0">
      <w:r>
        <w:t>COMM 3222W. People of Color and Interpersonal Communication</w:t>
      </w:r>
    </w:p>
    <w:p w14:paraId="08F6CA5A" w14:textId="77777777" w:rsidR="00F56BD0" w:rsidRDefault="00F56BD0" w:rsidP="00F56BD0">
      <w:proofErr w:type="gramStart"/>
      <w:r>
        <w:t>3.00</w:t>
      </w:r>
      <w:proofErr w:type="gramEnd"/>
      <w:r>
        <w:t xml:space="preserve"> credits</w:t>
      </w:r>
    </w:p>
    <w:p w14:paraId="7EBD8175" w14:textId="77777777" w:rsidR="00F56BD0" w:rsidRDefault="00F56BD0" w:rsidP="00F56BD0">
      <w:r>
        <w:t>Prerequisites: COMM 2200 (formerly 3200)</w:t>
      </w:r>
      <w:proofErr w:type="gramStart"/>
      <w:r>
        <w:t>;</w:t>
      </w:r>
      <w:proofErr w:type="gramEnd"/>
      <w:r>
        <w:t xml:space="preserve"> ENGL 1007 or 1010 or 1011 or 2011.</w:t>
      </w:r>
    </w:p>
    <w:p w14:paraId="1570E386" w14:textId="471C707F" w:rsidR="00F56BD0" w:rsidRPr="00F56BD0" w:rsidRDefault="00F56BD0" w:rsidP="00F56BD0">
      <w:r>
        <w:t>Grading Basis: Graded</w:t>
      </w:r>
    </w:p>
    <w:p w14:paraId="1506110C" w14:textId="25D4F25E" w:rsidR="00F56BD0" w:rsidRDefault="00F56BD0" w:rsidP="00F56BD0"/>
    <w:p w14:paraId="7562B93E" w14:textId="6C463449" w:rsidR="00A43882" w:rsidRDefault="00B911E6" w:rsidP="00F56BD0">
      <w:r>
        <w:rPr>
          <w:b/>
        </w:rPr>
        <w:t>2020-150</w:t>
      </w:r>
      <w:r>
        <w:rPr>
          <w:b/>
        </w:rPr>
        <w:tab/>
      </w:r>
      <w:r w:rsidR="00A43882">
        <w:rPr>
          <w:b/>
        </w:rPr>
        <w:t>COMM 4240</w:t>
      </w:r>
      <w:r w:rsidR="00A43882">
        <w:rPr>
          <w:b/>
        </w:rPr>
        <w:tab/>
      </w:r>
      <w:r w:rsidR="00A43882">
        <w:rPr>
          <w:b/>
        </w:rPr>
        <w:tab/>
        <w:t>Revise Course</w:t>
      </w:r>
    </w:p>
    <w:p w14:paraId="7AF20D6A" w14:textId="32F991F8" w:rsidR="00A43882" w:rsidRDefault="00A43882" w:rsidP="00F56BD0"/>
    <w:p w14:paraId="2B61B7AE" w14:textId="674D5B46" w:rsidR="00A43882" w:rsidRDefault="00A43882" w:rsidP="00F56BD0">
      <w:r>
        <w:rPr>
          <w:i/>
        </w:rPr>
        <w:t>Current Copy:</w:t>
      </w:r>
    </w:p>
    <w:p w14:paraId="1DB38DAF" w14:textId="0C4F32B7" w:rsidR="00A43882" w:rsidRDefault="00A43882" w:rsidP="00F56BD0"/>
    <w:p w14:paraId="56C55E6F" w14:textId="77777777" w:rsidR="00A43882" w:rsidRDefault="00A43882" w:rsidP="00A43882">
      <w:r>
        <w:t>COMM 4240. Marital and Family Communication</w:t>
      </w:r>
    </w:p>
    <w:p w14:paraId="6CC49D5E" w14:textId="77777777" w:rsidR="00A43882" w:rsidRDefault="00A43882" w:rsidP="00A43882">
      <w:proofErr w:type="gramStart"/>
      <w:r>
        <w:t>3.00</w:t>
      </w:r>
      <w:proofErr w:type="gramEnd"/>
      <w:r>
        <w:t xml:space="preserve"> credits</w:t>
      </w:r>
    </w:p>
    <w:p w14:paraId="4DD5FF35" w14:textId="77777777" w:rsidR="00A43882" w:rsidRDefault="00A43882" w:rsidP="00A43882">
      <w:r>
        <w:t>Prerequisites: COMM 3200; juniors or higher</w:t>
      </w:r>
    </w:p>
    <w:p w14:paraId="25AC6900" w14:textId="77777777" w:rsidR="00A43882" w:rsidRDefault="00A43882" w:rsidP="00A43882">
      <w:r>
        <w:t>Grading Basis: Graded</w:t>
      </w:r>
    </w:p>
    <w:p w14:paraId="6244E92F" w14:textId="77777777" w:rsidR="00A43882" w:rsidRDefault="00A43882" w:rsidP="00A43882"/>
    <w:p w14:paraId="55595C8A" w14:textId="4610D448" w:rsidR="00A43882" w:rsidRDefault="00A43882" w:rsidP="00A43882">
      <w:r>
        <w:t>The role of communication in family life, including marital, parent/child, and sibling relationships</w:t>
      </w:r>
      <w:proofErr w:type="gramStart"/>
      <w:r>
        <w:t>;</w:t>
      </w:r>
      <w:proofErr w:type="gramEnd"/>
      <w:r>
        <w:t xml:space="preserve"> the interdependence of families and the unique demands these interrelationships place on communication.</w:t>
      </w:r>
    </w:p>
    <w:p w14:paraId="0EACA334" w14:textId="0FFDBB97" w:rsidR="00A43882" w:rsidRDefault="00A43882" w:rsidP="00A43882"/>
    <w:p w14:paraId="14123E17" w14:textId="78F5531A" w:rsidR="00A43882" w:rsidRDefault="00A43882" w:rsidP="00A43882">
      <w:r>
        <w:rPr>
          <w:i/>
        </w:rPr>
        <w:t>Proposed Copy:</w:t>
      </w:r>
    </w:p>
    <w:p w14:paraId="76821171" w14:textId="76E405C6" w:rsidR="00A43882" w:rsidRDefault="00A43882" w:rsidP="00A43882"/>
    <w:p w14:paraId="4F2464E2" w14:textId="77777777" w:rsidR="00BC2467" w:rsidRDefault="00BC2467" w:rsidP="00BC2467">
      <w:r>
        <w:t>COMM 3230. Marital and Family Communication</w:t>
      </w:r>
    </w:p>
    <w:p w14:paraId="423F07F8" w14:textId="77777777" w:rsidR="00BC2467" w:rsidRDefault="00BC2467" w:rsidP="00BC2467">
      <w:proofErr w:type="gramStart"/>
      <w:r>
        <w:t>3.00</w:t>
      </w:r>
      <w:proofErr w:type="gramEnd"/>
      <w:r>
        <w:t xml:space="preserve"> credits</w:t>
      </w:r>
    </w:p>
    <w:p w14:paraId="07219515" w14:textId="77777777" w:rsidR="00BC2467" w:rsidRDefault="00BC2467" w:rsidP="00BC2467">
      <w:r>
        <w:t>Prerequisites: COMM 2200 (formerly 3200)</w:t>
      </w:r>
    </w:p>
    <w:p w14:paraId="2E60EDE5" w14:textId="77777777" w:rsidR="00BC2467" w:rsidRDefault="00BC2467" w:rsidP="00BC2467">
      <w:r>
        <w:t>Grading Basis: Graded</w:t>
      </w:r>
    </w:p>
    <w:p w14:paraId="5793248F" w14:textId="77777777" w:rsidR="00BC2467" w:rsidRDefault="00BC2467" w:rsidP="00BC2467"/>
    <w:p w14:paraId="24BE6229" w14:textId="73F0B96D" w:rsidR="00A43882" w:rsidRDefault="00BC2467" w:rsidP="00BC2467">
      <w:r>
        <w:t>Formerly offered as COMM 4240.  The role of communication in family life, including marital, parent/child, and sibling relationships</w:t>
      </w:r>
      <w:proofErr w:type="gramStart"/>
      <w:r>
        <w:t>;</w:t>
      </w:r>
      <w:proofErr w:type="gramEnd"/>
      <w:r>
        <w:t xml:space="preserve"> the interdependence of families and the unique demands these interrelationships place on communication.</w:t>
      </w:r>
    </w:p>
    <w:p w14:paraId="75068660" w14:textId="165E13C7" w:rsidR="00D46449" w:rsidRDefault="00D46449" w:rsidP="00BC2467"/>
    <w:p w14:paraId="3229795C" w14:textId="378DC9A1" w:rsidR="00D46449" w:rsidRDefault="00B911E6" w:rsidP="00BC2467">
      <w:r>
        <w:rPr>
          <w:b/>
        </w:rPr>
        <w:t>2020-151</w:t>
      </w:r>
      <w:r>
        <w:rPr>
          <w:b/>
        </w:rPr>
        <w:tab/>
      </w:r>
      <w:r w:rsidR="00D46449">
        <w:rPr>
          <w:b/>
        </w:rPr>
        <w:t>COMM 4250</w:t>
      </w:r>
      <w:r w:rsidR="00D46449">
        <w:rPr>
          <w:b/>
        </w:rPr>
        <w:tab/>
      </w:r>
      <w:r w:rsidR="00D46449">
        <w:rPr>
          <w:b/>
        </w:rPr>
        <w:tab/>
        <w:t>Revise Course</w:t>
      </w:r>
    </w:p>
    <w:p w14:paraId="72237F06" w14:textId="56CCFC6B" w:rsidR="00D46449" w:rsidRDefault="00D46449" w:rsidP="00BC2467"/>
    <w:p w14:paraId="10FC7CCD" w14:textId="3F1731CC" w:rsidR="00D46449" w:rsidRDefault="00D46449" w:rsidP="00BC2467">
      <w:r>
        <w:rPr>
          <w:i/>
        </w:rPr>
        <w:t>Current Copy:</w:t>
      </w:r>
    </w:p>
    <w:p w14:paraId="77DE3B0B" w14:textId="238C1055" w:rsidR="00D46449" w:rsidRDefault="00D46449" w:rsidP="00BC2467"/>
    <w:p w14:paraId="73EBF9DA" w14:textId="77777777" w:rsidR="00D46449" w:rsidRDefault="00D46449" w:rsidP="00D46449">
      <w:r>
        <w:t>COMM 4250. Communication in Conflict Management</w:t>
      </w:r>
    </w:p>
    <w:p w14:paraId="3EDD1A2E" w14:textId="77777777" w:rsidR="00D46449" w:rsidRDefault="00D46449" w:rsidP="00D46449">
      <w:proofErr w:type="gramStart"/>
      <w:r>
        <w:t>3.00</w:t>
      </w:r>
      <w:proofErr w:type="gramEnd"/>
      <w:r>
        <w:t xml:space="preserve"> credits</w:t>
      </w:r>
    </w:p>
    <w:p w14:paraId="43422576" w14:textId="77777777" w:rsidR="00D46449" w:rsidRDefault="00D46449" w:rsidP="00D46449">
      <w:r>
        <w:t>Prerequisites: COMM 1000; COMM 3200. Recommended preparation: COMM 3100</w:t>
      </w:r>
    </w:p>
    <w:p w14:paraId="5BA3F609" w14:textId="77777777" w:rsidR="00D46449" w:rsidRDefault="00D46449" w:rsidP="00D46449">
      <w:r>
        <w:t>Grading Basis: Graded</w:t>
      </w:r>
    </w:p>
    <w:p w14:paraId="3C228CC3" w14:textId="77777777" w:rsidR="00D46449" w:rsidRDefault="00D46449" w:rsidP="00D46449"/>
    <w:p w14:paraId="4F5B3FC1" w14:textId="660A2A33" w:rsidR="00D46449" w:rsidRDefault="00D46449" w:rsidP="00D46449">
      <w:r>
        <w:t>The principles of communication underlying conflict and its management, including negotiation and intervention strategies, in interpersonal, group/organizational, and inter-group conflict.</w:t>
      </w:r>
    </w:p>
    <w:p w14:paraId="2F01C563" w14:textId="71FE3F27" w:rsidR="00D46449" w:rsidRDefault="00D46449" w:rsidP="00D46449"/>
    <w:p w14:paraId="41C9B35A" w14:textId="1F05B6D1" w:rsidR="00D46449" w:rsidRDefault="00D46449" w:rsidP="00D46449">
      <w:r>
        <w:rPr>
          <w:i/>
        </w:rPr>
        <w:t>Proposed Copy:</w:t>
      </w:r>
    </w:p>
    <w:p w14:paraId="394326C6" w14:textId="60335245" w:rsidR="00D46449" w:rsidRDefault="00D46449" w:rsidP="00D46449"/>
    <w:p w14:paraId="45D4F2E0" w14:textId="77777777" w:rsidR="00087EFF" w:rsidRDefault="00087EFF" w:rsidP="00087EFF">
      <w:r>
        <w:t>COMM 3130. Communication in Conflict Management</w:t>
      </w:r>
    </w:p>
    <w:p w14:paraId="157644E2" w14:textId="77777777" w:rsidR="00087EFF" w:rsidRDefault="00087EFF" w:rsidP="00087EFF">
      <w:proofErr w:type="gramStart"/>
      <w:r>
        <w:t>3.00</w:t>
      </w:r>
      <w:proofErr w:type="gramEnd"/>
      <w:r>
        <w:t xml:space="preserve"> credits</w:t>
      </w:r>
    </w:p>
    <w:p w14:paraId="753D4CD8" w14:textId="77777777" w:rsidR="00087EFF" w:rsidRDefault="00087EFF" w:rsidP="00087EFF">
      <w:r>
        <w:t>Prerequisites: COMM 2100 or 2200 (formerly 3200)</w:t>
      </w:r>
    </w:p>
    <w:p w14:paraId="4BB9E3E4" w14:textId="77777777" w:rsidR="00087EFF" w:rsidRDefault="00087EFF" w:rsidP="00087EFF">
      <w:r>
        <w:t>Grading Basis: Graded</w:t>
      </w:r>
    </w:p>
    <w:p w14:paraId="3568918C" w14:textId="77777777" w:rsidR="00087EFF" w:rsidRDefault="00087EFF" w:rsidP="00087EFF"/>
    <w:p w14:paraId="2BE800D4" w14:textId="07A47B09" w:rsidR="00D46449" w:rsidRPr="00D46449" w:rsidRDefault="00087EFF" w:rsidP="00087EFF">
      <w:r>
        <w:t>Formerly offered as COMM 4250.  The principles of communication underlying conflict and its management, including negotiation and intervention strategies, in interpersonal, group/organizational, and inter-group conflict.</w:t>
      </w:r>
    </w:p>
    <w:p w14:paraId="51F1BB5F" w14:textId="77777777" w:rsidR="00A43882" w:rsidRDefault="00A43882" w:rsidP="00F56BD0"/>
    <w:p w14:paraId="172B51EA" w14:textId="48624BC9" w:rsidR="00931CFC" w:rsidRDefault="00B911E6">
      <w:r>
        <w:rPr>
          <w:b/>
        </w:rPr>
        <w:t>2020-152</w:t>
      </w:r>
      <w:r>
        <w:rPr>
          <w:b/>
        </w:rPr>
        <w:tab/>
      </w:r>
      <w:r w:rsidR="00931CFC">
        <w:rPr>
          <w:b/>
        </w:rPr>
        <w:t>COMM 4320</w:t>
      </w:r>
      <w:r w:rsidR="00931CFC">
        <w:rPr>
          <w:b/>
        </w:rPr>
        <w:tab/>
      </w:r>
      <w:r w:rsidR="00931CFC">
        <w:rPr>
          <w:b/>
        </w:rPr>
        <w:tab/>
        <w:t>Revise Course</w:t>
      </w:r>
    </w:p>
    <w:p w14:paraId="1E5FF5C4" w14:textId="62641D0B" w:rsidR="00931CFC" w:rsidRDefault="00931CFC"/>
    <w:p w14:paraId="35BB1BB8" w14:textId="775F6BE8" w:rsidR="00931CFC" w:rsidRDefault="00931CFC">
      <w:r>
        <w:rPr>
          <w:i/>
        </w:rPr>
        <w:t>Current Copy:</w:t>
      </w:r>
    </w:p>
    <w:p w14:paraId="22BB8FB4" w14:textId="1084BFF0" w:rsidR="00931CFC" w:rsidRDefault="00931CFC"/>
    <w:p w14:paraId="2AF0E6EC" w14:textId="77777777" w:rsidR="00931CFC" w:rsidRDefault="00931CFC" w:rsidP="00931CFC">
      <w:r>
        <w:t>COMM 4320. Media and Diverse Audiences</w:t>
      </w:r>
    </w:p>
    <w:p w14:paraId="76D7A880" w14:textId="77777777" w:rsidR="00931CFC" w:rsidRDefault="00931CFC" w:rsidP="00931CFC">
      <w:r>
        <w:t>Also offered as: LLAS 4320</w:t>
      </w:r>
    </w:p>
    <w:p w14:paraId="4A681C41" w14:textId="77777777" w:rsidR="00931CFC" w:rsidRDefault="00931CFC" w:rsidP="00931CFC">
      <w:proofErr w:type="gramStart"/>
      <w:r>
        <w:t>3.00</w:t>
      </w:r>
      <w:proofErr w:type="gramEnd"/>
      <w:r>
        <w:t xml:space="preserve"> credits</w:t>
      </w:r>
    </w:p>
    <w:p w14:paraId="1710B6DE" w14:textId="77777777" w:rsidR="00931CFC" w:rsidRDefault="00931CFC" w:rsidP="00931CFC">
      <w:r>
        <w:t>Prerequisites: Open to juniors or higher. Recommended preparation: COMM 1000, 1300.</w:t>
      </w:r>
    </w:p>
    <w:p w14:paraId="77442089" w14:textId="77777777" w:rsidR="00931CFC" w:rsidRDefault="00931CFC" w:rsidP="00931CFC">
      <w:r>
        <w:t>Grading Basis: Graded</w:t>
      </w:r>
    </w:p>
    <w:p w14:paraId="0BA12953" w14:textId="77777777" w:rsidR="00931CFC" w:rsidRDefault="00931CFC" w:rsidP="00931CFC"/>
    <w:p w14:paraId="4FC421F8" w14:textId="629D1647" w:rsidR="00931CFC" w:rsidRDefault="00931CFC" w:rsidP="00931CFC">
      <w:r>
        <w:t xml:space="preserve">Issues of race, ethnicity, culture, class, gender, and sexuality in mainstream and alternative media. Analysis of how diverse groups use the media, </w:t>
      </w:r>
      <w:proofErr w:type="gramStart"/>
      <w:r>
        <w:t>are represented</w:t>
      </w:r>
      <w:proofErr w:type="gramEnd"/>
      <w:r>
        <w:t xml:space="preserve"> in, and interpret media content.</w:t>
      </w:r>
    </w:p>
    <w:p w14:paraId="3F6C9901" w14:textId="443694D4" w:rsidR="00931CFC" w:rsidRDefault="00931CFC" w:rsidP="00931CFC"/>
    <w:p w14:paraId="7CF85E35" w14:textId="1F60FC6A" w:rsidR="00931CFC" w:rsidRDefault="00931CFC" w:rsidP="00931CFC">
      <w:r>
        <w:rPr>
          <w:i/>
        </w:rPr>
        <w:t>Proposed Copy:</w:t>
      </w:r>
    </w:p>
    <w:p w14:paraId="66C0322B" w14:textId="76517648" w:rsidR="00931CFC" w:rsidRDefault="00931CFC" w:rsidP="00931CFC"/>
    <w:p w14:paraId="304B1477" w14:textId="77777777" w:rsidR="002220FD" w:rsidRDefault="002220FD" w:rsidP="002220FD">
      <w:r>
        <w:t>COMM 3320. Media and Diverse Audiences</w:t>
      </w:r>
    </w:p>
    <w:p w14:paraId="4B5CDCD1" w14:textId="77777777" w:rsidR="002220FD" w:rsidRDefault="002220FD" w:rsidP="002220FD">
      <w:r>
        <w:t>Also offered as: LLAS 3320</w:t>
      </w:r>
    </w:p>
    <w:p w14:paraId="4490119F" w14:textId="77777777" w:rsidR="002220FD" w:rsidRDefault="002220FD" w:rsidP="002220FD">
      <w:proofErr w:type="gramStart"/>
      <w:r>
        <w:t>3.00</w:t>
      </w:r>
      <w:proofErr w:type="gramEnd"/>
      <w:r>
        <w:t xml:space="preserve"> credits</w:t>
      </w:r>
    </w:p>
    <w:p w14:paraId="6600D67A" w14:textId="77777777" w:rsidR="002220FD" w:rsidRDefault="002220FD" w:rsidP="002220FD">
      <w:r>
        <w:t>Prerequisites: Open to juniors or higher. Recommended preparation: COMM 1000</w:t>
      </w:r>
      <w:proofErr w:type="gramStart"/>
      <w:r>
        <w:t>;</w:t>
      </w:r>
      <w:proofErr w:type="gramEnd"/>
      <w:r>
        <w:t xml:space="preserve"> COMM 2300 (formerly 3300) or 2600 (formerly 1300).</w:t>
      </w:r>
    </w:p>
    <w:p w14:paraId="4930FEBB" w14:textId="77777777" w:rsidR="002220FD" w:rsidRDefault="002220FD" w:rsidP="002220FD">
      <w:r>
        <w:t>Grading Basis: Graded</w:t>
      </w:r>
    </w:p>
    <w:p w14:paraId="77A921CC" w14:textId="77777777" w:rsidR="002220FD" w:rsidRDefault="002220FD" w:rsidP="002220FD"/>
    <w:p w14:paraId="2E33A01E" w14:textId="2E829575" w:rsidR="00931CFC" w:rsidRPr="00931CFC" w:rsidRDefault="002220FD" w:rsidP="002220FD">
      <w:r>
        <w:t xml:space="preserve">Formerly offered as COMM/LLAS 4320.  Issues of race, ethnicity, culture, class, gender, and sexuality in mainstream and alternative media. Analysis of how diverse groups use the media, </w:t>
      </w:r>
      <w:proofErr w:type="gramStart"/>
      <w:r>
        <w:t>are represented</w:t>
      </w:r>
      <w:proofErr w:type="gramEnd"/>
      <w:r>
        <w:t xml:space="preserve"> in, and interpret media content.</w:t>
      </w:r>
    </w:p>
    <w:p w14:paraId="30E20B5F" w14:textId="77777777" w:rsidR="00931CFC" w:rsidRDefault="00931CFC"/>
    <w:p w14:paraId="724AD8AA" w14:textId="744BA524" w:rsidR="009A7F69" w:rsidRDefault="00B911E6">
      <w:r>
        <w:rPr>
          <w:b/>
        </w:rPr>
        <w:t>2020-153</w:t>
      </w:r>
      <w:r>
        <w:rPr>
          <w:b/>
        </w:rPr>
        <w:tab/>
      </w:r>
      <w:r w:rsidR="009A7F69">
        <w:rPr>
          <w:b/>
        </w:rPr>
        <w:t>COMM 4430</w:t>
      </w:r>
      <w:r w:rsidR="009A7F69">
        <w:rPr>
          <w:b/>
        </w:rPr>
        <w:tab/>
      </w:r>
      <w:r w:rsidR="009A7F69">
        <w:rPr>
          <w:b/>
        </w:rPr>
        <w:tab/>
        <w:t>Revise Course</w:t>
      </w:r>
    </w:p>
    <w:p w14:paraId="3C66F1D0" w14:textId="77777777" w:rsidR="009A7F69" w:rsidRDefault="009A7F69"/>
    <w:p w14:paraId="54577C5F" w14:textId="77777777" w:rsidR="009A7F69" w:rsidRDefault="009A7F69">
      <w:r>
        <w:rPr>
          <w:i/>
        </w:rPr>
        <w:t>Current Copy:</w:t>
      </w:r>
    </w:p>
    <w:p w14:paraId="3B4B311D" w14:textId="77777777" w:rsidR="009A7F69" w:rsidRDefault="009A7F69"/>
    <w:p w14:paraId="4EA7EEE4" w14:textId="77777777" w:rsidR="009A7F69" w:rsidRDefault="009A7F69" w:rsidP="009A7F69">
      <w:r>
        <w:lastRenderedPageBreak/>
        <w:t>4430. International Communication and Conflict</w:t>
      </w:r>
    </w:p>
    <w:p w14:paraId="1B847400" w14:textId="77777777" w:rsidR="009A7F69" w:rsidRDefault="009A7F69" w:rsidP="009A7F69">
      <w:proofErr w:type="gramStart"/>
      <w:r>
        <w:t>3.00</w:t>
      </w:r>
      <w:proofErr w:type="gramEnd"/>
      <w:r>
        <w:t xml:space="preserve"> credits</w:t>
      </w:r>
    </w:p>
    <w:p w14:paraId="45834BDE" w14:textId="77777777" w:rsidR="009A7F69" w:rsidRDefault="009A7F69" w:rsidP="009A7F69">
      <w:r>
        <w:t>Prerequisites: COMM 1000 and 1300 Open to juniors or higher Recommended preparation: COMM 3100 or 3200</w:t>
      </w:r>
    </w:p>
    <w:p w14:paraId="49CC6176" w14:textId="77777777" w:rsidR="009A7F69" w:rsidRDefault="009A7F69" w:rsidP="009A7F69">
      <w:r>
        <w:t>Grading Basis: Graded</w:t>
      </w:r>
    </w:p>
    <w:p w14:paraId="40C3D6A4" w14:textId="77777777" w:rsidR="009A7F69" w:rsidRDefault="009A7F69" w:rsidP="009A7F69"/>
    <w:p w14:paraId="340E2533" w14:textId="77777777" w:rsidR="009A7F69" w:rsidRDefault="009A7F69" w:rsidP="009A7F69">
      <w:r>
        <w:t>Communication in international conflicts and crises. Negotiation, mediation, and transformational approaches; globalization and the media; communication in war and peace; cultural, social, political, and economic effects.</w:t>
      </w:r>
    </w:p>
    <w:p w14:paraId="1DB5E448" w14:textId="77777777" w:rsidR="009A7F69" w:rsidRDefault="009A7F69" w:rsidP="009A7F69"/>
    <w:p w14:paraId="66034DF5" w14:textId="77777777" w:rsidR="009A7F69" w:rsidRDefault="009A7F69" w:rsidP="009A7F69">
      <w:r>
        <w:rPr>
          <w:i/>
        </w:rPr>
        <w:t>Proposed Copy:</w:t>
      </w:r>
    </w:p>
    <w:p w14:paraId="27D2ABDD" w14:textId="77777777" w:rsidR="009A7F69" w:rsidRDefault="009A7F69" w:rsidP="009A7F69"/>
    <w:p w14:paraId="5817FA6D" w14:textId="77777777" w:rsidR="006E06D1" w:rsidRDefault="006E06D1" w:rsidP="006E06D1">
      <w:r>
        <w:t>4411. International Communication and Conflict</w:t>
      </w:r>
    </w:p>
    <w:p w14:paraId="2AEF09D5" w14:textId="77777777" w:rsidR="006E06D1" w:rsidRDefault="006E06D1" w:rsidP="006E06D1">
      <w:proofErr w:type="gramStart"/>
      <w:r>
        <w:t>3.00</w:t>
      </w:r>
      <w:proofErr w:type="gramEnd"/>
      <w:r>
        <w:t xml:space="preserve"> credits</w:t>
      </w:r>
    </w:p>
    <w:p w14:paraId="00EAB192" w14:textId="77777777" w:rsidR="006E06D1" w:rsidRDefault="006E06D1" w:rsidP="006E06D1">
      <w:r>
        <w:t xml:space="preserve">Prerequisites: COMM 2200 (formerly 3200) and 2500 (formerly 3100). </w:t>
      </w:r>
    </w:p>
    <w:p w14:paraId="2366C477" w14:textId="77777777" w:rsidR="006E06D1" w:rsidRDefault="006E06D1" w:rsidP="006E06D1">
      <w:r>
        <w:t>Grading Basis: Graded</w:t>
      </w:r>
    </w:p>
    <w:p w14:paraId="388BDAAE" w14:textId="77777777" w:rsidR="006E06D1" w:rsidRDefault="006E06D1" w:rsidP="006E06D1"/>
    <w:p w14:paraId="685109B1" w14:textId="77777777" w:rsidR="009A7F69" w:rsidRPr="009A7F69" w:rsidRDefault="006E06D1" w:rsidP="006E06D1">
      <w:r>
        <w:t>Formerly Offered as COMM 4430.  Communication in international conflicts and crises. Negotiation, mediation, and transformational approaches; globalization and the media; communication in war and peace; cultural, social, political, and economic effects.</w:t>
      </w:r>
    </w:p>
    <w:p w14:paraId="07EDCC42" w14:textId="59B8531A" w:rsidR="009A7F69" w:rsidRDefault="009A7F69"/>
    <w:p w14:paraId="0F58ECE2" w14:textId="6E7B02F4" w:rsidR="00931CFC" w:rsidRDefault="00B911E6">
      <w:r>
        <w:rPr>
          <w:b/>
        </w:rPr>
        <w:t>2020-154</w:t>
      </w:r>
      <w:r>
        <w:rPr>
          <w:b/>
        </w:rPr>
        <w:tab/>
      </w:r>
      <w:r w:rsidR="00931CFC">
        <w:rPr>
          <w:b/>
        </w:rPr>
        <w:t>COMM 4470</w:t>
      </w:r>
      <w:r w:rsidR="00931CFC">
        <w:rPr>
          <w:b/>
        </w:rPr>
        <w:tab/>
      </w:r>
      <w:r w:rsidR="00931CFC">
        <w:rPr>
          <w:b/>
        </w:rPr>
        <w:tab/>
        <w:t>Revise Course</w:t>
      </w:r>
    </w:p>
    <w:p w14:paraId="1DDF12D0" w14:textId="11E16DB0" w:rsidR="00931CFC" w:rsidRDefault="00931CFC"/>
    <w:p w14:paraId="1039AE4A" w14:textId="785D0FD7" w:rsidR="00931CFC" w:rsidRDefault="00931CFC">
      <w:r>
        <w:rPr>
          <w:i/>
        </w:rPr>
        <w:t>Current Copy:</w:t>
      </w:r>
    </w:p>
    <w:p w14:paraId="2535B427" w14:textId="184CF830" w:rsidR="00931CFC" w:rsidRDefault="00931CFC"/>
    <w:p w14:paraId="76B15E70" w14:textId="77777777" w:rsidR="00931CFC" w:rsidRDefault="00931CFC" w:rsidP="00931CFC">
      <w:r>
        <w:t>COMM 4470. Soap Opera/Telenovela</w:t>
      </w:r>
    </w:p>
    <w:p w14:paraId="0D80D737" w14:textId="77777777" w:rsidR="00931CFC" w:rsidRDefault="00931CFC" w:rsidP="00931CFC">
      <w:r>
        <w:t>Also offered as: LLAS 4470</w:t>
      </w:r>
    </w:p>
    <w:p w14:paraId="22CD1B72" w14:textId="77777777" w:rsidR="00931CFC" w:rsidRDefault="00931CFC" w:rsidP="00931CFC">
      <w:proofErr w:type="gramStart"/>
      <w:r>
        <w:t>3.00</w:t>
      </w:r>
      <w:proofErr w:type="gramEnd"/>
      <w:r>
        <w:t xml:space="preserve"> credits</w:t>
      </w:r>
    </w:p>
    <w:p w14:paraId="31A29C50" w14:textId="77777777" w:rsidR="00931CFC" w:rsidRDefault="00931CFC" w:rsidP="00931CFC">
      <w:r>
        <w:t>Prerequisites: Open to juniors or higher. Recommended preparation: COMM 1000 and COMM 3300.</w:t>
      </w:r>
    </w:p>
    <w:p w14:paraId="46536FDF" w14:textId="77777777" w:rsidR="00931CFC" w:rsidRDefault="00931CFC" w:rsidP="00931CFC">
      <w:r>
        <w:t>Grading Basis: Graded</w:t>
      </w:r>
    </w:p>
    <w:p w14:paraId="09F78A71" w14:textId="77777777" w:rsidR="00931CFC" w:rsidRDefault="00931CFC" w:rsidP="00931CFC"/>
    <w:p w14:paraId="5BDA0FDE" w14:textId="66C0AE9B" w:rsidR="00931CFC" w:rsidRDefault="00931CFC" w:rsidP="00931CFC">
      <w:r>
        <w:t>Socio-cultural functions of soap operas/telenovelas as mediated serials constructed by commercial organizations and consumed by United States and global audiences.</w:t>
      </w:r>
    </w:p>
    <w:p w14:paraId="08F76EB7" w14:textId="175F265E" w:rsidR="00931CFC" w:rsidRDefault="00931CFC" w:rsidP="00931CFC"/>
    <w:p w14:paraId="384FAD5B" w14:textId="2FA32BEC" w:rsidR="00931CFC" w:rsidRDefault="00931CFC" w:rsidP="00931CFC">
      <w:r>
        <w:rPr>
          <w:i/>
        </w:rPr>
        <w:t>Proposed Copy:</w:t>
      </w:r>
    </w:p>
    <w:p w14:paraId="21D8D6A7" w14:textId="16AF76F3" w:rsidR="00931CFC" w:rsidRDefault="00931CFC" w:rsidP="00931CFC"/>
    <w:p w14:paraId="57CF63E5" w14:textId="77777777" w:rsidR="00931CFC" w:rsidRDefault="00931CFC" w:rsidP="00931CFC">
      <w:r>
        <w:t>COMM 3322. Soap Opera/Telenovela</w:t>
      </w:r>
    </w:p>
    <w:p w14:paraId="4A382AA6" w14:textId="77777777" w:rsidR="00931CFC" w:rsidRDefault="00931CFC" w:rsidP="00931CFC">
      <w:r>
        <w:t>Also offered as: LLAS 3322</w:t>
      </w:r>
    </w:p>
    <w:p w14:paraId="67C8EFB4" w14:textId="77777777" w:rsidR="00931CFC" w:rsidRDefault="00931CFC" w:rsidP="00931CFC">
      <w:proofErr w:type="gramStart"/>
      <w:r>
        <w:t>3.00</w:t>
      </w:r>
      <w:proofErr w:type="gramEnd"/>
      <w:r>
        <w:t xml:space="preserve"> credits</w:t>
      </w:r>
    </w:p>
    <w:p w14:paraId="22A0BE95" w14:textId="77777777" w:rsidR="00931CFC" w:rsidRDefault="00931CFC" w:rsidP="00931CFC">
      <w:r>
        <w:t>Prerequisites: Open to juniors or higher. Recommended preparation: COMM 1000</w:t>
      </w:r>
      <w:proofErr w:type="gramStart"/>
      <w:r>
        <w:t>;</w:t>
      </w:r>
      <w:proofErr w:type="gramEnd"/>
      <w:r>
        <w:t xml:space="preserve"> COMM 2300 (formerly 3300) or 2600 (formerly 1300).</w:t>
      </w:r>
    </w:p>
    <w:p w14:paraId="0BBC2D14" w14:textId="77777777" w:rsidR="00931CFC" w:rsidRDefault="00931CFC" w:rsidP="00931CFC">
      <w:r>
        <w:t>Grading Basis: Graded</w:t>
      </w:r>
    </w:p>
    <w:p w14:paraId="4D1A0EAA" w14:textId="77777777" w:rsidR="00931CFC" w:rsidRDefault="00931CFC" w:rsidP="00931CFC"/>
    <w:p w14:paraId="6472F72E" w14:textId="7BB164A6" w:rsidR="00931CFC" w:rsidRPr="00931CFC" w:rsidRDefault="00931CFC" w:rsidP="00931CFC">
      <w:r>
        <w:lastRenderedPageBreak/>
        <w:t>Formerly offered as COMM/LLAS 4470.  Socio-cultural functions of soap operas/telenovelas as mediated serials constructed by commercial organizations and consumed by United States and global audiences.</w:t>
      </w:r>
    </w:p>
    <w:p w14:paraId="2A50A792" w14:textId="77777777" w:rsidR="00931CFC" w:rsidRDefault="00931CFC"/>
    <w:p w14:paraId="7CA10F89" w14:textId="2D2EE79C" w:rsidR="00E612CA" w:rsidRDefault="00B911E6">
      <w:r>
        <w:rPr>
          <w:b/>
        </w:rPr>
        <w:t>2020-155</w:t>
      </w:r>
      <w:r>
        <w:rPr>
          <w:b/>
        </w:rPr>
        <w:tab/>
      </w:r>
      <w:r w:rsidR="00E612CA">
        <w:rPr>
          <w:b/>
        </w:rPr>
        <w:t>COMM 4500</w:t>
      </w:r>
      <w:r w:rsidR="00E612CA">
        <w:rPr>
          <w:b/>
        </w:rPr>
        <w:tab/>
      </w:r>
      <w:r w:rsidR="00E612CA">
        <w:rPr>
          <w:b/>
        </w:rPr>
        <w:tab/>
        <w:t>Revise Course</w:t>
      </w:r>
    </w:p>
    <w:p w14:paraId="13E523CD" w14:textId="589B2F29" w:rsidR="00E612CA" w:rsidRDefault="00E612CA"/>
    <w:p w14:paraId="546D20DE" w14:textId="208D2AAB" w:rsidR="00E612CA" w:rsidRDefault="00E612CA">
      <w:r>
        <w:rPr>
          <w:i/>
        </w:rPr>
        <w:t>Current Copy:</w:t>
      </w:r>
    </w:p>
    <w:p w14:paraId="62AAA99A" w14:textId="48395DB9" w:rsidR="00E612CA" w:rsidRDefault="00E612CA"/>
    <w:p w14:paraId="10D19DB1" w14:textId="77777777" w:rsidR="00E612CA" w:rsidRDefault="00E612CA" w:rsidP="00E612CA">
      <w:r>
        <w:t>4500. Nonverbal Communication</w:t>
      </w:r>
    </w:p>
    <w:p w14:paraId="549B36F0" w14:textId="77777777" w:rsidR="00E612CA" w:rsidRDefault="00E612CA" w:rsidP="00E612CA">
      <w:proofErr w:type="gramStart"/>
      <w:r>
        <w:t>3.00</w:t>
      </w:r>
      <w:proofErr w:type="gramEnd"/>
      <w:r>
        <w:t xml:space="preserve"> credits</w:t>
      </w:r>
    </w:p>
    <w:p w14:paraId="61977266" w14:textId="77777777" w:rsidR="00E612CA" w:rsidRDefault="00E612CA" w:rsidP="00E612CA"/>
    <w:p w14:paraId="0A0C8B66" w14:textId="77777777" w:rsidR="00E612CA" w:rsidRDefault="00E612CA" w:rsidP="00E612CA">
      <w:r>
        <w:t>Prerequisites: Open to juniors or higher. Recommended preparation: COMM 3000.</w:t>
      </w:r>
    </w:p>
    <w:p w14:paraId="1E4C8174" w14:textId="77777777" w:rsidR="00E612CA" w:rsidRDefault="00E612CA" w:rsidP="00E612CA"/>
    <w:p w14:paraId="780EF7DC" w14:textId="77777777" w:rsidR="00E612CA" w:rsidRDefault="00E612CA" w:rsidP="00E612CA">
      <w:r>
        <w:t>Grading Basis: Graded</w:t>
      </w:r>
    </w:p>
    <w:p w14:paraId="7147A004" w14:textId="77777777" w:rsidR="00E612CA" w:rsidRDefault="00E612CA" w:rsidP="00E612CA"/>
    <w:p w14:paraId="5BCD67CF" w14:textId="231B56F5" w:rsidR="00E612CA" w:rsidRDefault="00E612CA" w:rsidP="00E612CA">
      <w:r>
        <w:t>Facial expression, body movement, spatial behavior and para-language, with a consideration of applications for information theory.</w:t>
      </w:r>
    </w:p>
    <w:p w14:paraId="6AE3B763" w14:textId="3CFF4E9F" w:rsidR="00E612CA" w:rsidRDefault="00E612CA" w:rsidP="00E612CA"/>
    <w:p w14:paraId="2977F4C4" w14:textId="415C0184" w:rsidR="00E612CA" w:rsidRDefault="00E612CA" w:rsidP="00E612CA">
      <w:r>
        <w:rPr>
          <w:i/>
        </w:rPr>
        <w:t>Proposed Copy:</w:t>
      </w:r>
    </w:p>
    <w:p w14:paraId="01B2EE9D" w14:textId="48789F5A" w:rsidR="00E612CA" w:rsidRDefault="00E612CA" w:rsidP="00E612CA"/>
    <w:p w14:paraId="1AC64E1B" w14:textId="77777777" w:rsidR="00D11CF4" w:rsidRDefault="00D11CF4" w:rsidP="00D11CF4">
      <w:r>
        <w:t>3240. Nonverbal Communication</w:t>
      </w:r>
    </w:p>
    <w:p w14:paraId="44AF1BBA" w14:textId="77777777" w:rsidR="00D11CF4" w:rsidRDefault="00D11CF4" w:rsidP="00D11CF4">
      <w:proofErr w:type="gramStart"/>
      <w:r>
        <w:t>3.00</w:t>
      </w:r>
      <w:proofErr w:type="gramEnd"/>
      <w:r>
        <w:t xml:space="preserve"> credits</w:t>
      </w:r>
    </w:p>
    <w:p w14:paraId="0CC79813" w14:textId="77777777" w:rsidR="00D11CF4" w:rsidRDefault="00D11CF4" w:rsidP="00D11CF4">
      <w:r>
        <w:t>Prerequisites: COMM 2200 (formerly 3200) or COMM 2500 (formerly 3100)</w:t>
      </w:r>
    </w:p>
    <w:p w14:paraId="6021BAC9" w14:textId="77777777" w:rsidR="00D11CF4" w:rsidRDefault="00D11CF4" w:rsidP="00D11CF4"/>
    <w:p w14:paraId="09079F78" w14:textId="77777777" w:rsidR="00D11CF4" w:rsidRDefault="00D11CF4" w:rsidP="00D11CF4">
      <w:r>
        <w:t>Grading Basis: Graded</w:t>
      </w:r>
    </w:p>
    <w:p w14:paraId="047D6808" w14:textId="77777777" w:rsidR="00D11CF4" w:rsidRDefault="00D11CF4" w:rsidP="00D11CF4"/>
    <w:p w14:paraId="568620E1" w14:textId="5A0CBF8A" w:rsidR="00E612CA" w:rsidRPr="00E612CA" w:rsidRDefault="00D11CF4" w:rsidP="00D11CF4">
      <w:r>
        <w:t>Formerly offered as COMM 4500.  Facial expression, body movement, spatial behavior and para-language, with a consideration of applications for information theory.</w:t>
      </w:r>
    </w:p>
    <w:p w14:paraId="62DE009E" w14:textId="77777777" w:rsidR="00E612CA" w:rsidRDefault="00E612CA"/>
    <w:p w14:paraId="48C1A43E" w14:textId="36C98443" w:rsidR="00656050" w:rsidRDefault="00B911E6">
      <w:r>
        <w:rPr>
          <w:b/>
        </w:rPr>
        <w:t>2020-156</w:t>
      </w:r>
      <w:r>
        <w:rPr>
          <w:b/>
        </w:rPr>
        <w:tab/>
      </w:r>
      <w:r w:rsidR="00656050">
        <w:rPr>
          <w:b/>
        </w:rPr>
        <w:t>COMM 4630</w:t>
      </w:r>
      <w:r w:rsidR="00656050">
        <w:rPr>
          <w:b/>
        </w:rPr>
        <w:tab/>
      </w:r>
      <w:r w:rsidR="00656050">
        <w:rPr>
          <w:b/>
        </w:rPr>
        <w:tab/>
        <w:t>Revise Course</w:t>
      </w:r>
    </w:p>
    <w:p w14:paraId="47C6B511" w14:textId="77777777" w:rsidR="00656050" w:rsidRDefault="00656050"/>
    <w:p w14:paraId="2D1D1F26" w14:textId="77777777" w:rsidR="00656050" w:rsidRDefault="00656050">
      <w:r>
        <w:rPr>
          <w:i/>
        </w:rPr>
        <w:t>Current Copy:</w:t>
      </w:r>
    </w:p>
    <w:p w14:paraId="5140C3B4" w14:textId="77777777" w:rsidR="00656050" w:rsidRPr="00656050" w:rsidRDefault="00656050"/>
    <w:p w14:paraId="3CA0B47F" w14:textId="77777777" w:rsidR="00656050" w:rsidRDefault="00656050" w:rsidP="00656050">
      <w:r>
        <w:t>4630. Communication Technology and Social Change</w:t>
      </w:r>
    </w:p>
    <w:p w14:paraId="7C393962" w14:textId="77777777" w:rsidR="00656050" w:rsidRDefault="00656050" w:rsidP="00656050">
      <w:proofErr w:type="gramStart"/>
      <w:r>
        <w:t>3.00</w:t>
      </w:r>
      <w:proofErr w:type="gramEnd"/>
      <w:r>
        <w:t xml:space="preserve"> credits</w:t>
      </w:r>
    </w:p>
    <w:p w14:paraId="60C692AE" w14:textId="77777777" w:rsidR="00656050" w:rsidRDefault="00656050" w:rsidP="00656050">
      <w:r>
        <w:t>Prerequisites: COMM 1000 or instructor consent; open to juniors or higher.</w:t>
      </w:r>
    </w:p>
    <w:p w14:paraId="457D8397" w14:textId="77777777" w:rsidR="00656050" w:rsidRDefault="00656050" w:rsidP="00656050">
      <w:r>
        <w:t>Grading Basis: Graded</w:t>
      </w:r>
    </w:p>
    <w:p w14:paraId="7B2E0D92" w14:textId="77777777" w:rsidR="00656050" w:rsidRDefault="00656050" w:rsidP="00656050"/>
    <w:p w14:paraId="30CB9273" w14:textId="77777777" w:rsidR="00656050" w:rsidRPr="00656050" w:rsidRDefault="00656050" w:rsidP="00656050">
      <w:r>
        <w:t>Examination of new communication technologies and their influence on social change. Provides a foundation for students with professional as well as academic interests in communication technology.</w:t>
      </w:r>
    </w:p>
    <w:p w14:paraId="0CBE1BB9" w14:textId="77777777" w:rsidR="00656050" w:rsidRDefault="00656050"/>
    <w:p w14:paraId="743A48CB" w14:textId="77777777" w:rsidR="00425DC2" w:rsidRDefault="00425DC2">
      <w:r>
        <w:rPr>
          <w:i/>
        </w:rPr>
        <w:t>Proposed Copy:</w:t>
      </w:r>
    </w:p>
    <w:p w14:paraId="7B07839C" w14:textId="77777777" w:rsidR="00425DC2" w:rsidRDefault="00425DC2"/>
    <w:p w14:paraId="6A50FF37" w14:textId="77777777" w:rsidR="00671902" w:rsidRDefault="00671902" w:rsidP="00671902">
      <w:r>
        <w:t>3605. Communication Technology and Social Change</w:t>
      </w:r>
    </w:p>
    <w:p w14:paraId="405BD173" w14:textId="77777777" w:rsidR="00671902" w:rsidRDefault="00671902" w:rsidP="00671902">
      <w:proofErr w:type="gramStart"/>
      <w:r>
        <w:t>3.00</w:t>
      </w:r>
      <w:proofErr w:type="gramEnd"/>
      <w:r>
        <w:t xml:space="preserve"> credits</w:t>
      </w:r>
    </w:p>
    <w:p w14:paraId="2A8630BD" w14:textId="77777777" w:rsidR="00671902" w:rsidRDefault="00671902" w:rsidP="00671902">
      <w:r>
        <w:lastRenderedPageBreak/>
        <w:t>Prerequisites: COMM 2300 (formerly 3300) or 2600 (formerly 1300)</w:t>
      </w:r>
    </w:p>
    <w:p w14:paraId="58606394" w14:textId="77777777" w:rsidR="00671902" w:rsidRDefault="00671902" w:rsidP="00671902">
      <w:r>
        <w:t>Grading Basis: Graded</w:t>
      </w:r>
    </w:p>
    <w:p w14:paraId="04D90F3E" w14:textId="77777777" w:rsidR="00671902" w:rsidRDefault="00671902" w:rsidP="00671902"/>
    <w:p w14:paraId="162A7546" w14:textId="77777777" w:rsidR="00425DC2" w:rsidRPr="00425DC2" w:rsidRDefault="00671902" w:rsidP="00671902">
      <w:r>
        <w:t>Formerly offered as COMM 4630.  Examination of new communication technologies and their influence on social change. Provides a foundation for students with professional as well as academic interests in communication technology.</w:t>
      </w:r>
    </w:p>
    <w:p w14:paraId="75E1B74C" w14:textId="77777777" w:rsidR="00425DC2" w:rsidRDefault="00425DC2"/>
    <w:p w14:paraId="42B38F4E" w14:textId="7440E271" w:rsidR="0056017F" w:rsidRPr="0056017F" w:rsidRDefault="00B911E6">
      <w:pPr>
        <w:rPr>
          <w:b/>
        </w:rPr>
      </w:pPr>
      <w:r>
        <w:rPr>
          <w:b/>
        </w:rPr>
        <w:t>2020-157</w:t>
      </w:r>
      <w:r>
        <w:rPr>
          <w:b/>
        </w:rPr>
        <w:tab/>
      </w:r>
      <w:r w:rsidR="0056017F">
        <w:rPr>
          <w:b/>
        </w:rPr>
        <w:t>COMM 4930W</w:t>
      </w:r>
      <w:r w:rsidR="0056017F">
        <w:rPr>
          <w:b/>
        </w:rPr>
        <w:tab/>
        <w:t xml:space="preserve">Revise Course </w:t>
      </w:r>
      <w:r w:rsidR="0056017F" w:rsidRPr="0056017F">
        <w:rPr>
          <w:b/>
          <w:color w:val="FF0000"/>
        </w:rPr>
        <w:t>(G) (S)</w:t>
      </w:r>
    </w:p>
    <w:p w14:paraId="38D12FF8" w14:textId="6CDC5757" w:rsidR="0056017F" w:rsidRDefault="0056017F"/>
    <w:p w14:paraId="5C0F832A" w14:textId="693925EB" w:rsidR="0056017F" w:rsidRDefault="0056017F">
      <w:r>
        <w:rPr>
          <w:i/>
        </w:rPr>
        <w:t>Current Copy:</w:t>
      </w:r>
    </w:p>
    <w:p w14:paraId="507091F2" w14:textId="099BC822" w:rsidR="0056017F" w:rsidRDefault="0056017F"/>
    <w:p w14:paraId="737DB4F4" w14:textId="77777777" w:rsidR="0056017F" w:rsidRDefault="0056017F" w:rsidP="0056017F">
      <w:r>
        <w:t>COMM 4930W. Public Relations Writing</w:t>
      </w:r>
    </w:p>
    <w:p w14:paraId="3893D825" w14:textId="77777777" w:rsidR="0056017F" w:rsidRDefault="0056017F" w:rsidP="0056017F">
      <w:proofErr w:type="gramStart"/>
      <w:r>
        <w:t>3.00</w:t>
      </w:r>
      <w:proofErr w:type="gramEnd"/>
      <w:r>
        <w:t xml:space="preserve"> credits</w:t>
      </w:r>
    </w:p>
    <w:p w14:paraId="1AD7E5AD" w14:textId="77777777" w:rsidR="0056017F" w:rsidRDefault="0056017F" w:rsidP="0056017F">
      <w:r>
        <w:t>Prerequisites: COMM 4820; ENGL 1010 or 1011 or 2011; open to juniors or higher.</w:t>
      </w:r>
    </w:p>
    <w:p w14:paraId="6792D657" w14:textId="77777777" w:rsidR="0056017F" w:rsidRDefault="0056017F" w:rsidP="0056017F">
      <w:r>
        <w:t>Grading Basis: Graded</w:t>
      </w:r>
    </w:p>
    <w:p w14:paraId="0735C62A" w14:textId="77777777" w:rsidR="0056017F" w:rsidRDefault="0056017F" w:rsidP="0056017F"/>
    <w:p w14:paraId="38598450" w14:textId="57F627CE" w:rsidR="0056017F" w:rsidRDefault="0056017F" w:rsidP="0056017F">
      <w:r>
        <w:t>Philosophy and practice of good, ethical and effective public relations for advanced students. Writing projects such as press releases, media advisories, briefing packets, speech introductions, brochures, newsletters, and op-eds.</w:t>
      </w:r>
    </w:p>
    <w:p w14:paraId="1961F62F" w14:textId="5E2E3593" w:rsidR="0056017F" w:rsidRDefault="0056017F" w:rsidP="0056017F"/>
    <w:p w14:paraId="2DCA33B3" w14:textId="2D07A144" w:rsidR="0056017F" w:rsidRDefault="0056017F" w:rsidP="0056017F">
      <w:r>
        <w:rPr>
          <w:i/>
        </w:rPr>
        <w:t>Proposed Copy:</w:t>
      </w:r>
    </w:p>
    <w:p w14:paraId="18C26F0B" w14:textId="762ABB74" w:rsidR="0056017F" w:rsidRDefault="0056017F" w:rsidP="0056017F"/>
    <w:p w14:paraId="6B92E8BE" w14:textId="77777777" w:rsidR="00DE25C0" w:rsidRDefault="00DE25C0" w:rsidP="00DE25C0">
      <w:r>
        <w:t>COMM 4530W. Public Relations Writing</w:t>
      </w:r>
    </w:p>
    <w:p w14:paraId="7DF7A713" w14:textId="77777777" w:rsidR="00DE25C0" w:rsidRDefault="00DE25C0" w:rsidP="00DE25C0">
      <w:proofErr w:type="gramStart"/>
      <w:r>
        <w:t>3.00</w:t>
      </w:r>
      <w:proofErr w:type="gramEnd"/>
      <w:r>
        <w:t xml:space="preserve"> credits</w:t>
      </w:r>
    </w:p>
    <w:p w14:paraId="20D16D07" w14:textId="77777777" w:rsidR="00DE25C0" w:rsidRDefault="00DE25C0" w:rsidP="00DE25C0">
      <w:r>
        <w:t>Prerequisites: COMM 3530 (formerly 4820); ENGL 1007 or 1010 or 1011 or 2011</w:t>
      </w:r>
    </w:p>
    <w:p w14:paraId="1D507964" w14:textId="77777777" w:rsidR="00DE25C0" w:rsidRDefault="00DE25C0" w:rsidP="00DE25C0">
      <w:r>
        <w:t>Grading Basis: Graded</w:t>
      </w:r>
    </w:p>
    <w:p w14:paraId="3F547189" w14:textId="77777777" w:rsidR="00C915A6" w:rsidRDefault="00C915A6" w:rsidP="00DE25C0"/>
    <w:p w14:paraId="606655C3" w14:textId="483BF5E0" w:rsidR="0056017F" w:rsidRPr="0056017F" w:rsidRDefault="00C915A6" w:rsidP="00DE25C0">
      <w:r>
        <w:t xml:space="preserve">Formerly COMM 4930W. </w:t>
      </w:r>
      <w:r w:rsidR="00DE25C0">
        <w:t>Philosophy and practice of good, ethical and effective public relations for advanced students. Writing projects such as press releases, media advisories, briefing packets, speech introductions, brochures, newsletters, and op-eds.</w:t>
      </w:r>
    </w:p>
    <w:p w14:paraId="02B0C3AD" w14:textId="77777777" w:rsidR="0056017F" w:rsidRDefault="0056017F"/>
    <w:p w14:paraId="703B1085" w14:textId="40153379" w:rsidR="0052494D" w:rsidRPr="0056017F" w:rsidRDefault="00B911E6">
      <w:pPr>
        <w:rPr>
          <w:b/>
        </w:rPr>
      </w:pPr>
      <w:r>
        <w:rPr>
          <w:b/>
        </w:rPr>
        <w:t>2020-158</w:t>
      </w:r>
      <w:r>
        <w:rPr>
          <w:b/>
        </w:rPr>
        <w:tab/>
      </w:r>
      <w:r w:rsidR="0052494D" w:rsidRPr="0056017F">
        <w:rPr>
          <w:b/>
        </w:rPr>
        <w:t>COMM 4940</w:t>
      </w:r>
      <w:r w:rsidR="0052494D" w:rsidRPr="0056017F">
        <w:rPr>
          <w:b/>
        </w:rPr>
        <w:tab/>
      </w:r>
      <w:r w:rsidR="0052494D" w:rsidRPr="0056017F">
        <w:rPr>
          <w:b/>
        </w:rPr>
        <w:tab/>
        <w:t>Revise Course</w:t>
      </w:r>
    </w:p>
    <w:p w14:paraId="24F5AFE9" w14:textId="77777777" w:rsidR="0052494D" w:rsidRDefault="0052494D"/>
    <w:p w14:paraId="006A3F36" w14:textId="77777777" w:rsidR="0052494D" w:rsidRDefault="0052494D">
      <w:r>
        <w:rPr>
          <w:i/>
        </w:rPr>
        <w:t>Current Copy:</w:t>
      </w:r>
    </w:p>
    <w:p w14:paraId="0707ABA0" w14:textId="77777777" w:rsidR="0052494D" w:rsidRDefault="0052494D"/>
    <w:p w14:paraId="4C4FC4A9" w14:textId="77777777" w:rsidR="0052494D" w:rsidRDefault="0052494D" w:rsidP="0052494D">
      <w:r>
        <w:t>4940. Narrative Digital Video Production</w:t>
      </w:r>
    </w:p>
    <w:p w14:paraId="2B385AD4" w14:textId="77777777" w:rsidR="0052494D" w:rsidRDefault="0052494D" w:rsidP="0052494D">
      <w:proofErr w:type="gramStart"/>
      <w:r>
        <w:t>3.00</w:t>
      </w:r>
      <w:proofErr w:type="gramEnd"/>
      <w:r>
        <w:t xml:space="preserve"> credits</w:t>
      </w:r>
    </w:p>
    <w:p w14:paraId="48206365" w14:textId="77777777" w:rsidR="0052494D" w:rsidRDefault="0052494D" w:rsidP="0052494D">
      <w:r>
        <w:t>Prerequisites: COMM 1000, 1300, and 2940, or consent of instructor; open to juniors or higher.</w:t>
      </w:r>
    </w:p>
    <w:p w14:paraId="059CBE89" w14:textId="77777777" w:rsidR="0052494D" w:rsidRDefault="0052494D" w:rsidP="0052494D">
      <w:r>
        <w:t>Grading Basis: Graded</w:t>
      </w:r>
    </w:p>
    <w:p w14:paraId="6946455D" w14:textId="77777777" w:rsidR="0052494D" w:rsidRDefault="0052494D" w:rsidP="0052494D"/>
    <w:p w14:paraId="47DFF872" w14:textId="77777777" w:rsidR="0052494D" w:rsidRDefault="0052494D" w:rsidP="0052494D">
      <w:r>
        <w:t>Hands-on work in narrative digital video production. Students rotate through all production positions for a digital production and complete field shoots and editing for a narrative production project. Preproduction skills such as proposal and script writing, storyboarding and budgeting included in each class project.</w:t>
      </w:r>
    </w:p>
    <w:p w14:paraId="764B0A52" w14:textId="77777777" w:rsidR="0052494D" w:rsidRDefault="0052494D" w:rsidP="0052494D"/>
    <w:p w14:paraId="37D7F4FC" w14:textId="77777777" w:rsidR="0052494D" w:rsidRDefault="0052494D" w:rsidP="0052494D">
      <w:r>
        <w:rPr>
          <w:i/>
        </w:rPr>
        <w:t>Proposed Copy:</w:t>
      </w:r>
    </w:p>
    <w:p w14:paraId="72DE3180" w14:textId="77777777" w:rsidR="0052494D" w:rsidRDefault="0052494D" w:rsidP="0052494D"/>
    <w:p w14:paraId="511DE00E" w14:textId="77777777" w:rsidR="004552A0" w:rsidRDefault="004552A0" w:rsidP="004552A0">
      <w:r>
        <w:t>4710. Narrative Digital Video Production</w:t>
      </w:r>
    </w:p>
    <w:p w14:paraId="022949F0" w14:textId="77777777" w:rsidR="004552A0" w:rsidRDefault="004552A0" w:rsidP="004552A0">
      <w:proofErr w:type="gramStart"/>
      <w:r>
        <w:t>3.00</w:t>
      </w:r>
      <w:proofErr w:type="gramEnd"/>
      <w:r>
        <w:t xml:space="preserve"> credits</w:t>
      </w:r>
    </w:p>
    <w:p w14:paraId="5950FF14" w14:textId="77777777" w:rsidR="004552A0" w:rsidRDefault="004552A0" w:rsidP="004552A0">
      <w:r>
        <w:t>Prerequisites: COMM 2700 (formerly 2940) or consent of instructor.</w:t>
      </w:r>
    </w:p>
    <w:p w14:paraId="789B8530" w14:textId="77777777" w:rsidR="004552A0" w:rsidRDefault="004552A0" w:rsidP="004552A0">
      <w:r>
        <w:t>Grading Basis: Graded</w:t>
      </w:r>
    </w:p>
    <w:p w14:paraId="015184E4" w14:textId="77777777" w:rsidR="004552A0" w:rsidRDefault="004552A0" w:rsidP="004552A0"/>
    <w:p w14:paraId="2F63DB72" w14:textId="5E6A68DB" w:rsidR="0052494D" w:rsidRPr="0052494D" w:rsidRDefault="001611BE" w:rsidP="004552A0">
      <w:r>
        <w:t xml:space="preserve">Formerly offered as COMM 4940.  </w:t>
      </w:r>
      <w:r w:rsidR="004552A0">
        <w:t>Hands-on work in narrative digital video production. Students rotate through all production positions for a digital production and complete field shoots and editing for a narrative production project. Preproduction skills such as proposal and script writing, storyboarding and budgeting included in each class project.</w:t>
      </w:r>
    </w:p>
    <w:p w14:paraId="24E67C3C" w14:textId="77777777" w:rsidR="0052494D" w:rsidRDefault="0052494D"/>
    <w:p w14:paraId="3938C447" w14:textId="52F3B46B" w:rsidR="00042570" w:rsidRPr="00247939" w:rsidRDefault="00B911E6">
      <w:pPr>
        <w:rPr>
          <w:b/>
        </w:rPr>
      </w:pPr>
      <w:r>
        <w:rPr>
          <w:b/>
        </w:rPr>
        <w:t>2020-159</w:t>
      </w:r>
      <w:r>
        <w:rPr>
          <w:b/>
        </w:rPr>
        <w:tab/>
      </w:r>
      <w:r w:rsidR="00042570" w:rsidRPr="00247939">
        <w:rPr>
          <w:b/>
        </w:rPr>
        <w:t>COMM 4941</w:t>
      </w:r>
      <w:r w:rsidR="00042570" w:rsidRPr="00247939">
        <w:rPr>
          <w:b/>
        </w:rPr>
        <w:tab/>
      </w:r>
      <w:r w:rsidR="00042570" w:rsidRPr="00247939">
        <w:rPr>
          <w:b/>
        </w:rPr>
        <w:tab/>
        <w:t>Revise Course</w:t>
      </w:r>
    </w:p>
    <w:p w14:paraId="51CEBC02" w14:textId="77777777" w:rsidR="00042570" w:rsidRPr="00247939" w:rsidRDefault="00042570">
      <w:pPr>
        <w:rPr>
          <w:rFonts w:cs="Times New Roman"/>
          <w:szCs w:val="24"/>
        </w:rPr>
      </w:pPr>
    </w:p>
    <w:p w14:paraId="030F8394" w14:textId="77777777" w:rsidR="00042570" w:rsidRPr="00247939" w:rsidRDefault="00042570">
      <w:pPr>
        <w:rPr>
          <w:rFonts w:cs="Times New Roman"/>
          <w:szCs w:val="24"/>
        </w:rPr>
      </w:pPr>
      <w:r w:rsidRPr="00247939">
        <w:rPr>
          <w:rFonts w:cs="Times New Roman"/>
          <w:i/>
          <w:szCs w:val="24"/>
        </w:rPr>
        <w:t>Current Copy:</w:t>
      </w:r>
    </w:p>
    <w:p w14:paraId="053778FF" w14:textId="77777777" w:rsidR="00042570" w:rsidRPr="00247939" w:rsidRDefault="00042570">
      <w:pPr>
        <w:rPr>
          <w:rFonts w:cs="Times New Roman"/>
          <w:szCs w:val="24"/>
        </w:rPr>
      </w:pPr>
    </w:p>
    <w:p w14:paraId="3C8464B6" w14:textId="77777777" w:rsidR="00247939" w:rsidRDefault="0070304A">
      <w:pPr>
        <w:rPr>
          <w:rFonts w:cs="Times New Roman"/>
          <w:szCs w:val="24"/>
        </w:rPr>
      </w:pPr>
      <w:r w:rsidRPr="00247939">
        <w:rPr>
          <w:rFonts w:cs="Times New Roman"/>
          <w:szCs w:val="24"/>
        </w:rPr>
        <w:t xml:space="preserve">4941. Nonfiction Digital Video Production </w:t>
      </w:r>
    </w:p>
    <w:p w14:paraId="47DB1591" w14:textId="77777777" w:rsidR="00247939" w:rsidRDefault="0070304A">
      <w:pPr>
        <w:rPr>
          <w:rFonts w:cs="Times New Roman"/>
          <w:szCs w:val="24"/>
        </w:rPr>
      </w:pPr>
      <w:proofErr w:type="gramStart"/>
      <w:r w:rsidRPr="00247939">
        <w:rPr>
          <w:rFonts w:cs="Times New Roman"/>
          <w:szCs w:val="24"/>
        </w:rPr>
        <w:t>3.00</w:t>
      </w:r>
      <w:proofErr w:type="gramEnd"/>
      <w:r w:rsidRPr="00247939">
        <w:rPr>
          <w:rFonts w:cs="Times New Roman"/>
          <w:szCs w:val="24"/>
        </w:rPr>
        <w:t xml:space="preserve"> credits </w:t>
      </w:r>
    </w:p>
    <w:p w14:paraId="6FD61BF9" w14:textId="77777777" w:rsidR="00247939" w:rsidRDefault="0070304A">
      <w:pPr>
        <w:rPr>
          <w:rFonts w:cs="Times New Roman"/>
          <w:szCs w:val="24"/>
        </w:rPr>
      </w:pPr>
      <w:r w:rsidRPr="00247939">
        <w:rPr>
          <w:rFonts w:cs="Times New Roman"/>
          <w:szCs w:val="24"/>
        </w:rPr>
        <w:t xml:space="preserve">Prerequisites: COMM 1000, 1300, and 2940 or instructor consent; open to juniors or higher </w:t>
      </w:r>
    </w:p>
    <w:p w14:paraId="77A2A761" w14:textId="77777777" w:rsidR="00247939" w:rsidRDefault="0070304A">
      <w:pPr>
        <w:rPr>
          <w:rFonts w:cs="Times New Roman"/>
          <w:szCs w:val="24"/>
        </w:rPr>
      </w:pPr>
      <w:r w:rsidRPr="00247939">
        <w:rPr>
          <w:rFonts w:cs="Times New Roman"/>
          <w:szCs w:val="24"/>
        </w:rPr>
        <w:t xml:space="preserve">Grading Basis: Graded </w:t>
      </w:r>
    </w:p>
    <w:p w14:paraId="28D634F8" w14:textId="77777777" w:rsidR="00247939" w:rsidRDefault="00247939">
      <w:pPr>
        <w:rPr>
          <w:rFonts w:cs="Times New Roman"/>
          <w:szCs w:val="24"/>
        </w:rPr>
      </w:pPr>
    </w:p>
    <w:p w14:paraId="3C2972E8" w14:textId="35FC3DA8" w:rsidR="00042570" w:rsidRPr="00247939" w:rsidRDefault="0070304A">
      <w:pPr>
        <w:rPr>
          <w:rFonts w:cs="Times New Roman"/>
          <w:szCs w:val="24"/>
        </w:rPr>
      </w:pPr>
      <w:r w:rsidRPr="00247939">
        <w:rPr>
          <w:rFonts w:cs="Times New Roman"/>
          <w:szCs w:val="24"/>
        </w:rPr>
        <w:t>Hands-on work in nonfiction video production. Role of documentary and informational media in various communication contexts. Students rotate through all production positions for a digital production and complete field shoots and editing for a nonfiction production project. Production skills such as proposal writing, interviewing, b-roll, and budgeting included in each class project.</w:t>
      </w:r>
    </w:p>
    <w:p w14:paraId="1D29F575" w14:textId="77777777" w:rsidR="0070304A" w:rsidRPr="00247939" w:rsidRDefault="0070304A">
      <w:pPr>
        <w:rPr>
          <w:rFonts w:cs="Times New Roman"/>
          <w:szCs w:val="24"/>
        </w:rPr>
      </w:pPr>
    </w:p>
    <w:p w14:paraId="6DBA431F" w14:textId="77777777" w:rsidR="0070304A" w:rsidRPr="00247939" w:rsidRDefault="0070304A">
      <w:pPr>
        <w:rPr>
          <w:rFonts w:cs="Times New Roman"/>
          <w:szCs w:val="24"/>
        </w:rPr>
      </w:pPr>
      <w:r w:rsidRPr="00247939">
        <w:rPr>
          <w:rFonts w:cs="Times New Roman"/>
          <w:i/>
          <w:szCs w:val="24"/>
        </w:rPr>
        <w:t>Proposed Copy:</w:t>
      </w:r>
    </w:p>
    <w:p w14:paraId="1DADF041" w14:textId="77777777" w:rsidR="0070304A" w:rsidRPr="00247939" w:rsidRDefault="0070304A">
      <w:pPr>
        <w:rPr>
          <w:rFonts w:cs="Times New Roman"/>
          <w:szCs w:val="24"/>
        </w:rPr>
      </w:pPr>
    </w:p>
    <w:p w14:paraId="646CE687" w14:textId="77777777" w:rsidR="00247939" w:rsidRDefault="006B0D13">
      <w:pPr>
        <w:rPr>
          <w:rFonts w:cs="Times New Roman"/>
          <w:szCs w:val="24"/>
        </w:rPr>
      </w:pPr>
      <w:r w:rsidRPr="00247939">
        <w:rPr>
          <w:rFonts w:cs="Times New Roman"/>
          <w:szCs w:val="24"/>
        </w:rPr>
        <w:t xml:space="preserve">4720. Nonfiction Digital Video Production </w:t>
      </w:r>
    </w:p>
    <w:p w14:paraId="3A8D51D9" w14:textId="77777777" w:rsidR="00247939" w:rsidRDefault="006B0D13">
      <w:pPr>
        <w:rPr>
          <w:rFonts w:cs="Times New Roman"/>
          <w:szCs w:val="24"/>
        </w:rPr>
      </w:pPr>
      <w:proofErr w:type="gramStart"/>
      <w:r w:rsidRPr="00247939">
        <w:rPr>
          <w:rFonts w:cs="Times New Roman"/>
          <w:szCs w:val="24"/>
        </w:rPr>
        <w:t>3.00</w:t>
      </w:r>
      <w:proofErr w:type="gramEnd"/>
      <w:r w:rsidRPr="00247939">
        <w:rPr>
          <w:rFonts w:cs="Times New Roman"/>
          <w:szCs w:val="24"/>
        </w:rPr>
        <w:t xml:space="preserve"> credits </w:t>
      </w:r>
    </w:p>
    <w:p w14:paraId="7400EF86" w14:textId="77777777" w:rsidR="00247939" w:rsidRDefault="006B0D13">
      <w:pPr>
        <w:rPr>
          <w:rFonts w:cs="Times New Roman"/>
          <w:szCs w:val="24"/>
        </w:rPr>
      </w:pPr>
      <w:r w:rsidRPr="00247939">
        <w:rPr>
          <w:rFonts w:cs="Times New Roman"/>
          <w:szCs w:val="24"/>
        </w:rPr>
        <w:t xml:space="preserve">Prerequisites: COMM 2700 (formerly 2940) or instructor consent </w:t>
      </w:r>
    </w:p>
    <w:p w14:paraId="735711EC" w14:textId="77777777" w:rsidR="00247939" w:rsidRDefault="006B0D13">
      <w:pPr>
        <w:rPr>
          <w:rFonts w:cs="Times New Roman"/>
          <w:szCs w:val="24"/>
        </w:rPr>
      </w:pPr>
      <w:r w:rsidRPr="00247939">
        <w:rPr>
          <w:rFonts w:cs="Times New Roman"/>
          <w:szCs w:val="24"/>
        </w:rPr>
        <w:t xml:space="preserve">Grading Basis: Graded </w:t>
      </w:r>
    </w:p>
    <w:p w14:paraId="2AF93EDF" w14:textId="77777777" w:rsidR="00247939" w:rsidRDefault="00247939">
      <w:pPr>
        <w:rPr>
          <w:rFonts w:cs="Times New Roman"/>
          <w:szCs w:val="24"/>
        </w:rPr>
      </w:pPr>
    </w:p>
    <w:p w14:paraId="34E6A7FC" w14:textId="6E576CE3" w:rsidR="0070304A" w:rsidRPr="00247939" w:rsidRDefault="006B0D13">
      <w:pPr>
        <w:rPr>
          <w:rFonts w:cs="Times New Roman"/>
          <w:szCs w:val="24"/>
        </w:rPr>
      </w:pPr>
      <w:r w:rsidRPr="00247939">
        <w:rPr>
          <w:rFonts w:cs="Times New Roman"/>
          <w:szCs w:val="24"/>
        </w:rPr>
        <w:t>Formerly offered as COMM 4941. Hands-on work in nonfiction video production. Role of documentary and informational media in various communication contexts. Students rotate through all production positions for a digital production and complete field shoots and editing for a nonfiction production project. Production skills such as proposal writing, interviewing, b-roll, and budgeting included in each class project.</w:t>
      </w:r>
    </w:p>
    <w:p w14:paraId="0FC73522" w14:textId="77777777" w:rsidR="006B0D13" w:rsidRPr="00247939" w:rsidRDefault="006B0D13">
      <w:pPr>
        <w:rPr>
          <w:rFonts w:cs="Times New Roman"/>
          <w:szCs w:val="24"/>
        </w:rPr>
      </w:pPr>
    </w:p>
    <w:p w14:paraId="6351249C" w14:textId="3AF64F09" w:rsidR="001C43F0" w:rsidRDefault="001C43F0">
      <w:pPr>
        <w:rPr>
          <w:b/>
        </w:rPr>
      </w:pPr>
    </w:p>
    <w:p w14:paraId="03B7681B" w14:textId="22E8B8C5" w:rsidR="00492DE1" w:rsidRDefault="000E1BD2" w:rsidP="00492DE1">
      <w:pPr>
        <w:rPr>
          <w:b/>
        </w:rPr>
      </w:pPr>
      <w:r>
        <w:rPr>
          <w:b/>
        </w:rPr>
        <w:t>CHANGING PREREQUISITES</w:t>
      </w:r>
    </w:p>
    <w:p w14:paraId="55052DF7" w14:textId="42C132C0" w:rsidR="0085570A" w:rsidRDefault="0085570A" w:rsidP="00492DE1">
      <w:pPr>
        <w:rPr>
          <w:b/>
        </w:rPr>
      </w:pPr>
    </w:p>
    <w:p w14:paraId="62B18AD0" w14:textId="383255EB" w:rsidR="00F8373E" w:rsidRDefault="00B911E6" w:rsidP="00492DE1">
      <w:pPr>
        <w:rPr>
          <w:color w:val="FF0000"/>
        </w:rPr>
      </w:pPr>
      <w:r>
        <w:rPr>
          <w:b/>
        </w:rPr>
        <w:t>2020-160</w:t>
      </w:r>
      <w:r>
        <w:rPr>
          <w:b/>
        </w:rPr>
        <w:tab/>
      </w:r>
      <w:r w:rsidR="00F8373E">
        <w:rPr>
          <w:b/>
        </w:rPr>
        <w:t>COMM 4200/W</w:t>
      </w:r>
      <w:r w:rsidR="00F8373E">
        <w:rPr>
          <w:b/>
        </w:rPr>
        <w:tab/>
      </w:r>
      <w:r w:rsidR="00F8373E">
        <w:rPr>
          <w:b/>
        </w:rPr>
        <w:tab/>
        <w:t xml:space="preserve">Revise Course </w:t>
      </w:r>
      <w:r w:rsidR="00F8373E" w:rsidRPr="00F8373E">
        <w:rPr>
          <w:b/>
          <w:color w:val="FF0000"/>
        </w:rPr>
        <w:t>(G) (S)</w:t>
      </w:r>
    </w:p>
    <w:p w14:paraId="6B2856E5" w14:textId="059A80F0" w:rsidR="00F8373E" w:rsidRDefault="00F8373E" w:rsidP="00492DE1">
      <w:pPr>
        <w:rPr>
          <w:color w:val="FF0000"/>
        </w:rPr>
      </w:pPr>
    </w:p>
    <w:p w14:paraId="1351207A" w14:textId="6BFD2C96" w:rsidR="00F8373E" w:rsidRDefault="00F8373E" w:rsidP="00492DE1">
      <w:r>
        <w:rPr>
          <w:i/>
        </w:rPr>
        <w:t>Justification:</w:t>
      </w:r>
    </w:p>
    <w:p w14:paraId="6AA46EC0" w14:textId="342BFF49" w:rsidR="00F8373E" w:rsidRDefault="00F8373E" w:rsidP="00492DE1"/>
    <w:p w14:paraId="16ED52C4" w14:textId="6F2B26FF" w:rsidR="00130D2E" w:rsidRDefault="00130D2E" w:rsidP="00492DE1">
      <w:r w:rsidRPr="00130D2E">
        <w:lastRenderedPageBreak/>
        <w:t xml:space="preserve">The Department of Communication has revised our prerequisites as part of a larger curricular revision; as </w:t>
      </w:r>
      <w:proofErr w:type="gramStart"/>
      <w:r w:rsidRPr="00130D2E">
        <w:t>such</w:t>
      </w:r>
      <w:proofErr w:type="gramEnd"/>
      <w:r w:rsidRPr="00130D2E">
        <w:t xml:space="preserve"> this change merely adjusts the pre-requisites for this course.</w:t>
      </w:r>
      <w:r w:rsidR="00D84643">
        <w:t xml:space="preserve">  In this particular case, the research focus of the course led to the inclusion of our research methods course as a pre-requisite. </w:t>
      </w:r>
    </w:p>
    <w:p w14:paraId="311541AC" w14:textId="77777777" w:rsidR="00130D2E" w:rsidRDefault="00130D2E" w:rsidP="00492DE1"/>
    <w:p w14:paraId="5C403017" w14:textId="115D90F8" w:rsidR="00F8373E" w:rsidRDefault="00F8373E" w:rsidP="00492DE1">
      <w:r>
        <w:rPr>
          <w:i/>
        </w:rPr>
        <w:t>Current Copy:</w:t>
      </w:r>
    </w:p>
    <w:p w14:paraId="4D8F34E9" w14:textId="09EDBF0A" w:rsidR="00F8373E" w:rsidRDefault="00F8373E" w:rsidP="00492DE1"/>
    <w:p w14:paraId="130A4EFE" w14:textId="77777777" w:rsidR="00F8373E" w:rsidRDefault="00F8373E" w:rsidP="00F8373E">
      <w:r>
        <w:t>COMM 4200. Advanced Interpersonal Communication</w:t>
      </w:r>
    </w:p>
    <w:p w14:paraId="0D852478" w14:textId="77777777" w:rsidR="00F8373E" w:rsidRDefault="00F8373E" w:rsidP="00F8373E">
      <w:proofErr w:type="gramStart"/>
      <w:r>
        <w:t>3.00</w:t>
      </w:r>
      <w:proofErr w:type="gramEnd"/>
      <w:r>
        <w:t xml:space="preserve"> credits</w:t>
      </w:r>
    </w:p>
    <w:p w14:paraId="47D4B9EE" w14:textId="77777777" w:rsidR="00F8373E" w:rsidRDefault="00F8373E" w:rsidP="00F8373E">
      <w:r>
        <w:t>Prerequisites: COMM 1000 and 3200</w:t>
      </w:r>
    </w:p>
    <w:p w14:paraId="46EDAAFD" w14:textId="77777777" w:rsidR="00F8373E" w:rsidRDefault="00F8373E" w:rsidP="00F8373E">
      <w:r>
        <w:t>Grading Basis: Graded</w:t>
      </w:r>
    </w:p>
    <w:p w14:paraId="26C58959" w14:textId="77777777" w:rsidR="00F8373E" w:rsidRDefault="00F8373E" w:rsidP="00F8373E"/>
    <w:p w14:paraId="0332E238" w14:textId="77777777" w:rsidR="00F8373E" w:rsidRDefault="00F8373E" w:rsidP="00F8373E">
      <w:r>
        <w:t xml:space="preserve">An advanced approach to interpersonal communication focusing on theories and their applications. Topics may include affection exchange theory, theories of uncertainty, attachment theory, </w:t>
      </w:r>
      <w:proofErr w:type="gramStart"/>
      <w:r>
        <w:t>communication privacy management theory</w:t>
      </w:r>
      <w:proofErr w:type="gramEnd"/>
      <w:r>
        <w:t>, interpersonal deception theory, and relational dialectics theory.</w:t>
      </w:r>
    </w:p>
    <w:p w14:paraId="521D2B60" w14:textId="77777777" w:rsidR="00F8373E" w:rsidRDefault="00F8373E" w:rsidP="00F8373E"/>
    <w:p w14:paraId="4415E216" w14:textId="77777777" w:rsidR="00F8373E" w:rsidRDefault="00F8373E" w:rsidP="00F8373E">
      <w:r>
        <w:t>COMM 4200W. Advanced Interpersonal Communication</w:t>
      </w:r>
    </w:p>
    <w:p w14:paraId="168F392A" w14:textId="77777777" w:rsidR="00F8373E" w:rsidRDefault="00F8373E" w:rsidP="00F8373E">
      <w:proofErr w:type="gramStart"/>
      <w:r>
        <w:t>3.00</w:t>
      </w:r>
      <w:proofErr w:type="gramEnd"/>
      <w:r>
        <w:t xml:space="preserve"> credits</w:t>
      </w:r>
    </w:p>
    <w:p w14:paraId="0F90CB90" w14:textId="77777777" w:rsidR="00F8373E" w:rsidRDefault="00F8373E" w:rsidP="00F8373E">
      <w:r>
        <w:t>Prerequisites: COMM 1000 and 3200; ENGL 1010 or 1011 or 2011</w:t>
      </w:r>
    </w:p>
    <w:p w14:paraId="00C6A7CC" w14:textId="40DE1BD8" w:rsidR="00F8373E" w:rsidRPr="00F8373E" w:rsidRDefault="00F8373E" w:rsidP="00F8373E">
      <w:r>
        <w:t>Grading Basis: Graded</w:t>
      </w:r>
    </w:p>
    <w:p w14:paraId="540F15D5" w14:textId="23DF00B7" w:rsidR="00F8373E" w:rsidRDefault="00F8373E" w:rsidP="00492DE1"/>
    <w:p w14:paraId="3D2B3EC1" w14:textId="121ADA18" w:rsidR="00F8373E" w:rsidRDefault="00F8373E" w:rsidP="00492DE1">
      <w:r>
        <w:rPr>
          <w:i/>
        </w:rPr>
        <w:t>Proposed Copy:</w:t>
      </w:r>
    </w:p>
    <w:p w14:paraId="2B2D7847" w14:textId="0A6C000E" w:rsidR="00F8373E" w:rsidRDefault="00F8373E" w:rsidP="00492DE1"/>
    <w:p w14:paraId="78E8D054" w14:textId="77777777" w:rsidR="007A6481" w:rsidRDefault="007A6481" w:rsidP="007A6481">
      <w:r>
        <w:t>COMM 4200. Advanced Interpersonal Communication</w:t>
      </w:r>
    </w:p>
    <w:p w14:paraId="168D1B1B" w14:textId="77777777" w:rsidR="007A6481" w:rsidRDefault="007A6481" w:rsidP="007A6481">
      <w:proofErr w:type="gramStart"/>
      <w:r>
        <w:t>3.00</w:t>
      </w:r>
      <w:proofErr w:type="gramEnd"/>
      <w:r>
        <w:t xml:space="preserve"> credits</w:t>
      </w:r>
    </w:p>
    <w:p w14:paraId="3E55A690" w14:textId="77777777" w:rsidR="007A6481" w:rsidRDefault="007A6481" w:rsidP="007A6481">
      <w:r>
        <w:t>Prerequisites: COMM 2000 (formerly 3000) and COMM 2200 (formerly 3200)</w:t>
      </w:r>
    </w:p>
    <w:p w14:paraId="76E3AE49" w14:textId="77777777" w:rsidR="007A6481" w:rsidRDefault="007A6481" w:rsidP="007A6481">
      <w:r>
        <w:t>Grading Basis: Graded</w:t>
      </w:r>
    </w:p>
    <w:p w14:paraId="17A22DC5" w14:textId="77777777" w:rsidR="007A6481" w:rsidRDefault="007A6481" w:rsidP="007A6481"/>
    <w:p w14:paraId="43C28CCC" w14:textId="77777777" w:rsidR="007A6481" w:rsidRDefault="007A6481" w:rsidP="007A6481">
      <w:r>
        <w:t xml:space="preserve">An advanced approach to interpersonal communication focusing on theories and their applications. Topics may include affection exchange theory, theories of uncertainty, attachment theory, </w:t>
      </w:r>
      <w:proofErr w:type="gramStart"/>
      <w:r>
        <w:t>communication privacy management theory</w:t>
      </w:r>
      <w:proofErr w:type="gramEnd"/>
      <w:r>
        <w:t>, interpersonal deception theory, and relational dialectics theory.</w:t>
      </w:r>
    </w:p>
    <w:p w14:paraId="19A04AB9" w14:textId="77777777" w:rsidR="007A6481" w:rsidRDefault="007A6481" w:rsidP="007A6481"/>
    <w:p w14:paraId="355F622A" w14:textId="77777777" w:rsidR="007A6481" w:rsidRDefault="007A6481" w:rsidP="007A6481">
      <w:r>
        <w:t>COMM 4200W. Advanced Interpersonal Communication</w:t>
      </w:r>
    </w:p>
    <w:p w14:paraId="2745BFA0" w14:textId="77777777" w:rsidR="007A6481" w:rsidRDefault="007A6481" w:rsidP="007A6481">
      <w:proofErr w:type="gramStart"/>
      <w:r>
        <w:t>3.00</w:t>
      </w:r>
      <w:proofErr w:type="gramEnd"/>
      <w:r>
        <w:t xml:space="preserve"> credits</w:t>
      </w:r>
    </w:p>
    <w:p w14:paraId="39D512D9" w14:textId="77777777" w:rsidR="007A6481" w:rsidRDefault="007A6481" w:rsidP="007A6481">
      <w:r>
        <w:t>Prerequisites: COMM 2000 (formerly 3000) and COMM 2200 (formerly 3200); ENGL 1007 or 1010 or 1011 or 2011</w:t>
      </w:r>
    </w:p>
    <w:p w14:paraId="6C4ADEC4" w14:textId="3E40F1BD" w:rsidR="00F8373E" w:rsidRPr="00F8373E" w:rsidRDefault="007A6481" w:rsidP="007A6481">
      <w:r>
        <w:t>Grading Basis: Graded</w:t>
      </w:r>
    </w:p>
    <w:p w14:paraId="70CC1786" w14:textId="2F0E4A2C" w:rsidR="00F8373E" w:rsidRDefault="00F8373E" w:rsidP="00492DE1"/>
    <w:p w14:paraId="52403673" w14:textId="03109D8D" w:rsidR="0070588E" w:rsidRDefault="00B911E6" w:rsidP="00492DE1">
      <w:r>
        <w:rPr>
          <w:b/>
        </w:rPr>
        <w:t>2020-161</w:t>
      </w:r>
      <w:r>
        <w:rPr>
          <w:b/>
        </w:rPr>
        <w:tab/>
      </w:r>
      <w:r w:rsidR="0070588E">
        <w:rPr>
          <w:b/>
        </w:rPr>
        <w:t>COMM 4300/W</w:t>
      </w:r>
      <w:r w:rsidR="0070588E">
        <w:rPr>
          <w:b/>
        </w:rPr>
        <w:tab/>
      </w:r>
      <w:r w:rsidR="0070588E">
        <w:rPr>
          <w:b/>
        </w:rPr>
        <w:tab/>
        <w:t>Revise Course (G) (S)</w:t>
      </w:r>
    </w:p>
    <w:p w14:paraId="51CA9656" w14:textId="5BEB9360" w:rsidR="0070588E" w:rsidRDefault="0070588E" w:rsidP="00492DE1"/>
    <w:p w14:paraId="7781A06A" w14:textId="6F31170F" w:rsidR="0070588E" w:rsidRDefault="0070588E" w:rsidP="00492DE1">
      <w:r>
        <w:rPr>
          <w:i/>
        </w:rPr>
        <w:t>Justification:</w:t>
      </w:r>
    </w:p>
    <w:p w14:paraId="494E8C91" w14:textId="657362BA" w:rsidR="0070588E" w:rsidRDefault="0070588E" w:rsidP="00492DE1"/>
    <w:p w14:paraId="169F616C" w14:textId="421EB903" w:rsidR="0070588E" w:rsidRPr="0070588E" w:rsidRDefault="00130D2E" w:rsidP="00492DE1">
      <w:r w:rsidRPr="00130D2E">
        <w:t xml:space="preserve">The Department of Communication has revised our prerequisites as part of a larger curricular revision; as </w:t>
      </w:r>
      <w:proofErr w:type="gramStart"/>
      <w:r w:rsidRPr="00130D2E">
        <w:t>such</w:t>
      </w:r>
      <w:proofErr w:type="gramEnd"/>
      <w:r w:rsidRPr="00130D2E">
        <w:t xml:space="preserve"> this change merely adjusts the pre-requisites for this course.</w:t>
      </w:r>
      <w:r w:rsidR="00D84643">
        <w:t xml:space="preserve"> In this particular </w:t>
      </w:r>
      <w:r w:rsidR="00D84643">
        <w:lastRenderedPageBreak/>
        <w:t xml:space="preserve">case, the research focus of the course led to the inclusion of our research methods course as a pre-requisite, and redundant sequencing pre-requisites </w:t>
      </w:r>
      <w:proofErr w:type="gramStart"/>
      <w:r w:rsidR="00D84643">
        <w:t>were removed</w:t>
      </w:r>
      <w:proofErr w:type="gramEnd"/>
      <w:r w:rsidR="00D84643">
        <w:t xml:space="preserve">. </w:t>
      </w:r>
    </w:p>
    <w:p w14:paraId="24EAFF85" w14:textId="77777777" w:rsidR="0070588E" w:rsidRDefault="0070588E" w:rsidP="00492DE1"/>
    <w:p w14:paraId="780BE8E2" w14:textId="0A1EC9C5" w:rsidR="0070588E" w:rsidRDefault="0070588E" w:rsidP="00492DE1">
      <w:r>
        <w:rPr>
          <w:i/>
        </w:rPr>
        <w:t>Current Copy:</w:t>
      </w:r>
    </w:p>
    <w:p w14:paraId="5A2F2FE1" w14:textId="5F4CC19C" w:rsidR="0070588E" w:rsidRDefault="0070588E" w:rsidP="00492DE1"/>
    <w:p w14:paraId="1D57C1A0" w14:textId="77777777" w:rsidR="0070588E" w:rsidRDefault="0070588E" w:rsidP="0070588E">
      <w:r>
        <w:t>COMM 4300. Advanced Media Effects</w:t>
      </w:r>
    </w:p>
    <w:p w14:paraId="4AABDD1C" w14:textId="77777777" w:rsidR="0070588E" w:rsidRDefault="0070588E" w:rsidP="0070588E">
      <w:proofErr w:type="gramStart"/>
      <w:r>
        <w:t>3.00</w:t>
      </w:r>
      <w:proofErr w:type="gramEnd"/>
      <w:r>
        <w:t xml:space="preserve"> credits</w:t>
      </w:r>
    </w:p>
    <w:p w14:paraId="3E4E47AD" w14:textId="77777777" w:rsidR="0070588E" w:rsidRDefault="0070588E" w:rsidP="0070588E">
      <w:r>
        <w:t>Prerequisites: COMM 1000, 1300 and 3300; COMM 3000Q or STAT 1100Q or 1000Q; open to juniors or higher</w:t>
      </w:r>
    </w:p>
    <w:p w14:paraId="5C207CC8" w14:textId="77777777" w:rsidR="0070588E" w:rsidRDefault="0070588E" w:rsidP="0070588E">
      <w:r>
        <w:t>Grading Basis: Graded</w:t>
      </w:r>
    </w:p>
    <w:p w14:paraId="655FE2B0" w14:textId="77777777" w:rsidR="0070588E" w:rsidRDefault="0070588E" w:rsidP="0070588E"/>
    <w:p w14:paraId="2A887891" w14:textId="77777777" w:rsidR="0070588E" w:rsidRDefault="0070588E" w:rsidP="0070588E">
      <w:r>
        <w:t>Contentious topics in current media effects research, and their theoretical implications. Topics may include sexual content on television, pornography, alcohol on television, video games, and media impact on body image.</w:t>
      </w:r>
    </w:p>
    <w:p w14:paraId="50862B77" w14:textId="77777777" w:rsidR="0070588E" w:rsidRDefault="0070588E" w:rsidP="0070588E"/>
    <w:p w14:paraId="463E576F" w14:textId="77777777" w:rsidR="0070588E" w:rsidRDefault="0070588E" w:rsidP="0070588E">
      <w:r>
        <w:t>COMM 4300W. Advanced Media Effects</w:t>
      </w:r>
    </w:p>
    <w:p w14:paraId="60AD2A0B" w14:textId="77777777" w:rsidR="0070588E" w:rsidRDefault="0070588E" w:rsidP="0070588E">
      <w:proofErr w:type="gramStart"/>
      <w:r>
        <w:t>3.00</w:t>
      </w:r>
      <w:proofErr w:type="gramEnd"/>
      <w:r>
        <w:t xml:space="preserve"> credits</w:t>
      </w:r>
    </w:p>
    <w:p w14:paraId="6E32D756" w14:textId="77777777" w:rsidR="0070588E" w:rsidRDefault="0070588E" w:rsidP="0070588E">
      <w:r>
        <w:t>Prerequisites: COMM 1000, 1300 and 3300; COMM 3000Q or STAT 1100Q or 1000Q; ENGL 1010 or 1011 or 2011; open to juniors or higher</w:t>
      </w:r>
    </w:p>
    <w:p w14:paraId="1EAC715D" w14:textId="42647298" w:rsidR="0070588E" w:rsidRDefault="0070588E" w:rsidP="0070588E">
      <w:r>
        <w:t>Grading Basis: Graded</w:t>
      </w:r>
    </w:p>
    <w:p w14:paraId="228CFED9" w14:textId="16198534" w:rsidR="0070588E" w:rsidRDefault="0070588E" w:rsidP="0070588E"/>
    <w:p w14:paraId="6C17E279" w14:textId="4ABF7D54" w:rsidR="0070588E" w:rsidRDefault="0070588E" w:rsidP="0070588E">
      <w:r>
        <w:rPr>
          <w:i/>
        </w:rPr>
        <w:t>Proposed Copy:</w:t>
      </w:r>
    </w:p>
    <w:p w14:paraId="2F37DDA0" w14:textId="0D3E225D" w:rsidR="0070588E" w:rsidRDefault="0070588E" w:rsidP="0070588E"/>
    <w:p w14:paraId="23015D5D" w14:textId="77777777" w:rsidR="0070588E" w:rsidRDefault="0070588E" w:rsidP="0070588E">
      <w:r>
        <w:t>COMM 4300. Advanced Media Effects</w:t>
      </w:r>
    </w:p>
    <w:p w14:paraId="06677FE5" w14:textId="77777777" w:rsidR="0070588E" w:rsidRDefault="0070588E" w:rsidP="0070588E">
      <w:proofErr w:type="gramStart"/>
      <w:r>
        <w:t>3.00</w:t>
      </w:r>
      <w:proofErr w:type="gramEnd"/>
      <w:r>
        <w:t xml:space="preserve"> credits</w:t>
      </w:r>
    </w:p>
    <w:p w14:paraId="4BA23621" w14:textId="77777777" w:rsidR="0070588E" w:rsidRDefault="0070588E" w:rsidP="0070588E">
      <w:r>
        <w:t>Prerequisites: COMM 2000 (formerly 3000) and 2300 (formerly 3300).</w:t>
      </w:r>
    </w:p>
    <w:p w14:paraId="290363D6" w14:textId="77777777" w:rsidR="0070588E" w:rsidRDefault="0070588E" w:rsidP="0070588E">
      <w:r>
        <w:t>Grading Basis: Graded</w:t>
      </w:r>
    </w:p>
    <w:p w14:paraId="0219C60A" w14:textId="77777777" w:rsidR="0070588E" w:rsidRDefault="0070588E" w:rsidP="0070588E"/>
    <w:p w14:paraId="31CF1113" w14:textId="77777777" w:rsidR="0070588E" w:rsidRDefault="0070588E" w:rsidP="0070588E">
      <w:r>
        <w:t>Contentious topics in current media effects research, and their theoretical implications. Topics may include sexual content on television, pornography, alcohol on television, video games, and media impact on body image.</w:t>
      </w:r>
    </w:p>
    <w:p w14:paraId="6FCEDC85" w14:textId="77777777" w:rsidR="0070588E" w:rsidRDefault="0070588E" w:rsidP="0070588E"/>
    <w:p w14:paraId="6DEECA42" w14:textId="77777777" w:rsidR="0070588E" w:rsidRDefault="0070588E" w:rsidP="0070588E">
      <w:r>
        <w:t>COMM 4300W. Advanced Media Effects</w:t>
      </w:r>
    </w:p>
    <w:p w14:paraId="7CD22E33" w14:textId="77777777" w:rsidR="0070588E" w:rsidRDefault="0070588E" w:rsidP="0070588E">
      <w:proofErr w:type="gramStart"/>
      <w:r>
        <w:t>3.00</w:t>
      </w:r>
      <w:proofErr w:type="gramEnd"/>
      <w:r>
        <w:t xml:space="preserve"> credits</w:t>
      </w:r>
    </w:p>
    <w:p w14:paraId="26434DD8" w14:textId="77777777" w:rsidR="0070588E" w:rsidRDefault="0070588E" w:rsidP="0070588E">
      <w:r>
        <w:t>Prerequisites: COMM 2000 (formerly 3000) and 2300 (formerly 3300)</w:t>
      </w:r>
      <w:proofErr w:type="gramStart"/>
      <w:r>
        <w:t>;</w:t>
      </w:r>
      <w:proofErr w:type="gramEnd"/>
      <w:r>
        <w:t xml:space="preserve"> ENGL 1007 or 1010 or 1011 or 2011.</w:t>
      </w:r>
    </w:p>
    <w:p w14:paraId="23B8F818" w14:textId="7F0E1FEC" w:rsidR="0070588E" w:rsidRPr="0070588E" w:rsidRDefault="0070588E" w:rsidP="0070588E">
      <w:r>
        <w:t>Grading Basis: Graded</w:t>
      </w:r>
    </w:p>
    <w:p w14:paraId="0DF0949D" w14:textId="77777777" w:rsidR="00F8373E" w:rsidRDefault="00F8373E" w:rsidP="00492DE1">
      <w:pPr>
        <w:rPr>
          <w:b/>
        </w:rPr>
      </w:pPr>
    </w:p>
    <w:p w14:paraId="55C18BB4" w14:textId="6F83BC34" w:rsidR="000E1BD2" w:rsidRDefault="00B911E6" w:rsidP="00492DE1">
      <w:r>
        <w:rPr>
          <w:b/>
        </w:rPr>
        <w:t>2020-162</w:t>
      </w:r>
      <w:r>
        <w:rPr>
          <w:b/>
        </w:rPr>
        <w:tab/>
      </w:r>
      <w:r w:rsidR="000E1BD2">
        <w:rPr>
          <w:b/>
        </w:rPr>
        <w:t>COMM 4640/W</w:t>
      </w:r>
      <w:r w:rsidR="000E1BD2">
        <w:rPr>
          <w:b/>
        </w:rPr>
        <w:tab/>
      </w:r>
      <w:r w:rsidR="000E1BD2">
        <w:rPr>
          <w:b/>
        </w:rPr>
        <w:tab/>
        <w:t>Revise Course</w:t>
      </w:r>
      <w:r w:rsidR="00F854E8">
        <w:rPr>
          <w:b/>
        </w:rPr>
        <w:t xml:space="preserve"> </w:t>
      </w:r>
      <w:r w:rsidR="00F854E8" w:rsidRPr="00F854E8">
        <w:rPr>
          <w:b/>
          <w:color w:val="FF0000"/>
        </w:rPr>
        <w:t>(G) (S)</w:t>
      </w:r>
    </w:p>
    <w:p w14:paraId="2AC61F14" w14:textId="3FB0C7E9" w:rsidR="000E1BD2" w:rsidRDefault="000E1BD2" w:rsidP="00492DE1"/>
    <w:p w14:paraId="7BF21E04" w14:textId="416D32D4" w:rsidR="0016484A" w:rsidRPr="0016484A" w:rsidRDefault="0016484A" w:rsidP="00492DE1">
      <w:r>
        <w:rPr>
          <w:i/>
        </w:rPr>
        <w:t>Justification:</w:t>
      </w:r>
    </w:p>
    <w:p w14:paraId="67318005" w14:textId="0A8A61D7" w:rsidR="0016484A" w:rsidRDefault="0016484A" w:rsidP="00492DE1"/>
    <w:p w14:paraId="436081AA" w14:textId="716AF557" w:rsidR="000E1BD2" w:rsidRDefault="00130D2E" w:rsidP="00492DE1">
      <w:r w:rsidRPr="00130D2E">
        <w:t xml:space="preserve">The Department of Communication has revised our prerequisites as part of a larger curricular revision; as </w:t>
      </w:r>
      <w:proofErr w:type="gramStart"/>
      <w:r w:rsidRPr="00130D2E">
        <w:t>such</w:t>
      </w:r>
      <w:proofErr w:type="gramEnd"/>
      <w:r w:rsidRPr="00130D2E">
        <w:t xml:space="preserve"> this change merely adjusts the pre-requisites for this course.</w:t>
      </w:r>
      <w:r w:rsidR="00D84643">
        <w:t xml:space="preserve">  In this particular case, removing our basic course as a pre-requisite eliminates redundancies, since it is required for our 2000-level courses. </w:t>
      </w:r>
      <w:r w:rsidR="000E1BD2">
        <w:rPr>
          <w:i/>
        </w:rPr>
        <w:t>Current Copy:</w:t>
      </w:r>
    </w:p>
    <w:p w14:paraId="17E16594" w14:textId="3D02ACEB" w:rsidR="000E1BD2" w:rsidRDefault="000E1BD2" w:rsidP="00492DE1"/>
    <w:p w14:paraId="0F723CD6" w14:textId="77777777" w:rsidR="001B1108" w:rsidRDefault="001B1108" w:rsidP="001B1108">
      <w:r>
        <w:t>4640/W. Social Media: Research and Practice</w:t>
      </w:r>
    </w:p>
    <w:p w14:paraId="2C949B7C" w14:textId="77777777" w:rsidR="001B1108" w:rsidRDefault="001B1108" w:rsidP="001B1108">
      <w:proofErr w:type="gramStart"/>
      <w:r>
        <w:t>3.00</w:t>
      </w:r>
      <w:proofErr w:type="gramEnd"/>
      <w:r>
        <w:t xml:space="preserve"> credits</w:t>
      </w:r>
    </w:p>
    <w:p w14:paraId="5C1DB14C" w14:textId="77777777" w:rsidR="001B1108" w:rsidRDefault="001B1108" w:rsidP="001B1108"/>
    <w:p w14:paraId="7A2794DC" w14:textId="77777777" w:rsidR="001B1108" w:rsidRDefault="001B1108" w:rsidP="001B1108">
      <w:r>
        <w:t>Prerequisites: COMM 1000 and 1300; COMM 3100 or 3200 or 3300.</w:t>
      </w:r>
    </w:p>
    <w:p w14:paraId="5B86BD79" w14:textId="77777777" w:rsidR="001B1108" w:rsidRDefault="001B1108" w:rsidP="001B1108"/>
    <w:p w14:paraId="5B1FA70B" w14:textId="77777777" w:rsidR="001B1108" w:rsidRDefault="001B1108" w:rsidP="001B1108">
      <w:r>
        <w:t>Grading Basis: Graded</w:t>
      </w:r>
    </w:p>
    <w:p w14:paraId="685833E6" w14:textId="77777777" w:rsidR="001B1108" w:rsidRDefault="001B1108" w:rsidP="001B1108"/>
    <w:p w14:paraId="2AB07828" w14:textId="1DA039AC" w:rsidR="000E1BD2" w:rsidRDefault="001B1108" w:rsidP="001B1108">
      <w:r>
        <w:t>Examines social media from multiple perspectives, including understanding their effects through theoretical approaches and empirical research, as well as practical applications across various contexts.</w:t>
      </w:r>
    </w:p>
    <w:p w14:paraId="26D12A51" w14:textId="41512D0F" w:rsidR="001B1108" w:rsidRDefault="001B1108" w:rsidP="001B1108"/>
    <w:p w14:paraId="623A64CD" w14:textId="1CF7AE80" w:rsidR="001B1108" w:rsidRDefault="001B1108" w:rsidP="001B1108">
      <w:r>
        <w:rPr>
          <w:i/>
        </w:rPr>
        <w:t>Proposed Copy:</w:t>
      </w:r>
    </w:p>
    <w:p w14:paraId="64EE1640" w14:textId="1CD88678" w:rsidR="001B1108" w:rsidRDefault="001B1108" w:rsidP="001B1108"/>
    <w:p w14:paraId="0229FC9D" w14:textId="77777777" w:rsidR="0016484A" w:rsidRDefault="0016484A" w:rsidP="0016484A">
      <w:r>
        <w:t>4640/W. Social Media: Research and Practice</w:t>
      </w:r>
    </w:p>
    <w:p w14:paraId="1FCCBC2C" w14:textId="77777777" w:rsidR="0016484A" w:rsidRDefault="0016484A" w:rsidP="0016484A">
      <w:proofErr w:type="gramStart"/>
      <w:r>
        <w:t>3.00</w:t>
      </w:r>
      <w:proofErr w:type="gramEnd"/>
      <w:r>
        <w:t xml:space="preserve"> credits</w:t>
      </w:r>
    </w:p>
    <w:p w14:paraId="0C5BB31D" w14:textId="77777777" w:rsidR="0016484A" w:rsidRDefault="0016484A" w:rsidP="0016484A"/>
    <w:p w14:paraId="34F322D2" w14:textId="77777777" w:rsidR="0016484A" w:rsidRDefault="0016484A" w:rsidP="0016484A">
      <w:r>
        <w:t>COMM 2600 (formerly 1300); COMM 2200 (formerly 3200) or 2300 (formerly 3300) or 2500 (formerly 3100); [W: ENGL 1007 and 1008; or ENGL 1010 or 1011 or 2011]</w:t>
      </w:r>
    </w:p>
    <w:p w14:paraId="6E8BB079" w14:textId="77777777" w:rsidR="0016484A" w:rsidRDefault="0016484A" w:rsidP="0016484A"/>
    <w:p w14:paraId="7FFDF828" w14:textId="77777777" w:rsidR="0016484A" w:rsidRDefault="0016484A" w:rsidP="0016484A">
      <w:r>
        <w:t>Grading Basis: Graded</w:t>
      </w:r>
    </w:p>
    <w:p w14:paraId="4D260D71" w14:textId="77777777" w:rsidR="0016484A" w:rsidRDefault="0016484A" w:rsidP="0016484A"/>
    <w:p w14:paraId="39AB6EAE" w14:textId="0783D3F5" w:rsidR="001B1108" w:rsidRDefault="0016484A" w:rsidP="0016484A">
      <w:r>
        <w:t>Examines social media from multiple perspectives, including understanding their effects through theoretical approaches and empirical research, as well as practical applications across various contexts.</w:t>
      </w:r>
    </w:p>
    <w:p w14:paraId="67671839" w14:textId="35498BCB" w:rsidR="0074338E" w:rsidRDefault="0074338E" w:rsidP="0016484A"/>
    <w:p w14:paraId="3A09C79C" w14:textId="216C8421" w:rsidR="000562DE" w:rsidRPr="006E06D1" w:rsidRDefault="00B911E6" w:rsidP="000562DE">
      <w:pPr>
        <w:rPr>
          <w:b/>
        </w:rPr>
      </w:pPr>
      <w:r>
        <w:rPr>
          <w:b/>
        </w:rPr>
        <w:t>2020-163</w:t>
      </w:r>
      <w:r>
        <w:rPr>
          <w:b/>
        </w:rPr>
        <w:tab/>
      </w:r>
      <w:r w:rsidR="000562DE" w:rsidRPr="006E06D1">
        <w:rPr>
          <w:b/>
        </w:rPr>
        <w:t>COMM 4650</w:t>
      </w:r>
      <w:r w:rsidR="000562DE" w:rsidRPr="006E06D1">
        <w:rPr>
          <w:b/>
        </w:rPr>
        <w:tab/>
      </w:r>
      <w:r w:rsidR="000562DE" w:rsidRPr="006E06D1">
        <w:rPr>
          <w:b/>
        </w:rPr>
        <w:tab/>
        <w:t>Revise Course</w:t>
      </w:r>
    </w:p>
    <w:p w14:paraId="243B7BFF" w14:textId="77777777" w:rsidR="000562DE" w:rsidRDefault="000562DE" w:rsidP="000562DE"/>
    <w:p w14:paraId="1910B4B0" w14:textId="77777777" w:rsidR="000562DE" w:rsidRDefault="000562DE" w:rsidP="000562DE">
      <w:r>
        <w:rPr>
          <w:i/>
        </w:rPr>
        <w:t>Current Copy:</w:t>
      </w:r>
    </w:p>
    <w:p w14:paraId="30F08F9E" w14:textId="77777777" w:rsidR="000562DE" w:rsidRPr="004475DF" w:rsidRDefault="000562DE" w:rsidP="000562DE"/>
    <w:p w14:paraId="17C26569" w14:textId="77777777" w:rsidR="000562DE" w:rsidRDefault="000562DE" w:rsidP="000562DE">
      <w:r>
        <w:t>4650. Human-Computer Interaction</w:t>
      </w:r>
    </w:p>
    <w:p w14:paraId="17B92BCA" w14:textId="77777777" w:rsidR="000562DE" w:rsidRDefault="000562DE" w:rsidP="000562DE">
      <w:r>
        <w:t xml:space="preserve">3.00 credits | May be repeated for </w:t>
      </w:r>
      <w:proofErr w:type="gramStart"/>
      <w:r>
        <w:t>a total of 12</w:t>
      </w:r>
      <w:proofErr w:type="gramEnd"/>
      <w:r>
        <w:t xml:space="preserve"> credits.</w:t>
      </w:r>
    </w:p>
    <w:p w14:paraId="35D1922A" w14:textId="77777777" w:rsidR="000562DE" w:rsidRDefault="000562DE" w:rsidP="000562DE">
      <w:r>
        <w:t>Prerequisites: COMM 1300; open to juniors or higher. Recommended preparation: COMM 3600.</w:t>
      </w:r>
    </w:p>
    <w:p w14:paraId="43E12E6C" w14:textId="77777777" w:rsidR="000562DE" w:rsidRDefault="000562DE" w:rsidP="000562DE">
      <w:r>
        <w:t>Grading Basis: Graded</w:t>
      </w:r>
    </w:p>
    <w:p w14:paraId="30BEC4EB" w14:textId="77777777" w:rsidR="000562DE" w:rsidRDefault="000562DE" w:rsidP="000562DE"/>
    <w:p w14:paraId="2195437D" w14:textId="77777777" w:rsidR="000562DE" w:rsidRDefault="000562DE" w:rsidP="000562DE">
      <w:r>
        <w:t>Human interaction with computer technology and methods of evaluating communication systems for different populations and usage goals.</w:t>
      </w:r>
    </w:p>
    <w:p w14:paraId="764ADD43" w14:textId="77777777" w:rsidR="000562DE" w:rsidRDefault="000562DE" w:rsidP="000562DE"/>
    <w:p w14:paraId="31173ECA" w14:textId="77777777" w:rsidR="000562DE" w:rsidRDefault="000562DE" w:rsidP="000562DE">
      <w:r>
        <w:rPr>
          <w:i/>
        </w:rPr>
        <w:t>Proposed Copy:</w:t>
      </w:r>
    </w:p>
    <w:p w14:paraId="63D09124" w14:textId="77777777" w:rsidR="000562DE" w:rsidRDefault="000562DE" w:rsidP="000562DE"/>
    <w:p w14:paraId="535CF00A" w14:textId="77777777" w:rsidR="000562DE" w:rsidRDefault="000562DE" w:rsidP="000562DE">
      <w:r>
        <w:t>4650. Human-Computer Interaction</w:t>
      </w:r>
    </w:p>
    <w:p w14:paraId="2F7180EE" w14:textId="77777777" w:rsidR="000562DE" w:rsidRDefault="000562DE" w:rsidP="000562DE">
      <w:proofErr w:type="gramStart"/>
      <w:r>
        <w:t>3.00</w:t>
      </w:r>
      <w:proofErr w:type="gramEnd"/>
      <w:r>
        <w:t xml:space="preserve"> credits </w:t>
      </w:r>
    </w:p>
    <w:p w14:paraId="306C0760" w14:textId="77777777" w:rsidR="000562DE" w:rsidRDefault="000562DE" w:rsidP="000562DE">
      <w:r>
        <w:t>Prerequisites: COMM 2600 (formerly 1300) or COMM 3610 (formerly 4660). Recommended preparation: COMM 3600.</w:t>
      </w:r>
    </w:p>
    <w:p w14:paraId="3B63AA58" w14:textId="77777777" w:rsidR="000562DE" w:rsidRDefault="000562DE" w:rsidP="000562DE">
      <w:r>
        <w:t>Grading Basis: Graded</w:t>
      </w:r>
    </w:p>
    <w:p w14:paraId="798ABBD8" w14:textId="77777777" w:rsidR="000562DE" w:rsidRDefault="000562DE" w:rsidP="000562DE"/>
    <w:p w14:paraId="5A55516B" w14:textId="77777777" w:rsidR="000562DE" w:rsidRPr="004475DF" w:rsidRDefault="000562DE" w:rsidP="000562DE">
      <w:r>
        <w:t>Human interaction with computer technology and methods of evaluating communication systems for different populations and usage goals.</w:t>
      </w:r>
    </w:p>
    <w:p w14:paraId="6184ADBB" w14:textId="77777777" w:rsidR="000562DE" w:rsidRDefault="000562DE" w:rsidP="0016484A"/>
    <w:p w14:paraId="542F4F9B" w14:textId="3C601545" w:rsidR="0074338E" w:rsidRDefault="00556B65" w:rsidP="0016484A">
      <w:r>
        <w:rPr>
          <w:b/>
        </w:rPr>
        <w:t>ADD W or NON-W SECTION TO EXISTING</w:t>
      </w:r>
      <w:r w:rsidR="004E2F05">
        <w:rPr>
          <w:b/>
        </w:rPr>
        <w:t xml:space="preserve"> COURSE</w:t>
      </w:r>
    </w:p>
    <w:p w14:paraId="00888F76" w14:textId="32186C28" w:rsidR="00556B65" w:rsidRDefault="00556B65" w:rsidP="0016484A"/>
    <w:p w14:paraId="6DFA0DED" w14:textId="1EAC0194" w:rsidR="004226B9" w:rsidRDefault="00B911E6" w:rsidP="0016484A">
      <w:pPr>
        <w:rPr>
          <w:b/>
        </w:rPr>
      </w:pPr>
      <w:r>
        <w:rPr>
          <w:b/>
        </w:rPr>
        <w:t>2020-164</w:t>
      </w:r>
      <w:r>
        <w:rPr>
          <w:b/>
        </w:rPr>
        <w:tab/>
      </w:r>
      <w:r w:rsidR="004226B9">
        <w:rPr>
          <w:b/>
        </w:rPr>
        <w:t>COMM 3600</w:t>
      </w:r>
      <w:r w:rsidR="004226B9">
        <w:rPr>
          <w:b/>
        </w:rPr>
        <w:tab/>
      </w:r>
      <w:r w:rsidR="004226B9">
        <w:rPr>
          <w:b/>
        </w:rPr>
        <w:tab/>
      </w:r>
      <w:r w:rsidR="004226B9">
        <w:rPr>
          <w:b/>
        </w:rPr>
        <w:tab/>
        <w:t xml:space="preserve">Revise Course </w:t>
      </w:r>
      <w:r w:rsidR="004226B9" w:rsidRPr="0059606D">
        <w:rPr>
          <w:b/>
          <w:color w:val="FF0000"/>
        </w:rPr>
        <w:t>(G) (S)</w:t>
      </w:r>
    </w:p>
    <w:p w14:paraId="1C9839AB" w14:textId="16E91437" w:rsidR="004226B9" w:rsidRDefault="004226B9" w:rsidP="0016484A">
      <w:pPr>
        <w:rPr>
          <w:b/>
        </w:rPr>
      </w:pPr>
    </w:p>
    <w:p w14:paraId="06B93336" w14:textId="6B7815CE" w:rsidR="004226B9" w:rsidRDefault="004226B9" w:rsidP="0016484A">
      <w:r>
        <w:rPr>
          <w:i/>
        </w:rPr>
        <w:t>Justification:</w:t>
      </w:r>
    </w:p>
    <w:p w14:paraId="78E972C6" w14:textId="2EE50859" w:rsidR="004226B9" w:rsidRDefault="004226B9" w:rsidP="0016484A"/>
    <w:p w14:paraId="237DFFE5" w14:textId="2F52FE72" w:rsidR="004226B9" w:rsidRDefault="004226B9" w:rsidP="0016484A">
      <w:r w:rsidRPr="004226B9">
        <w:t xml:space="preserve">Adding a </w:t>
      </w:r>
      <w:r>
        <w:t xml:space="preserve">W option at the 3000 level </w:t>
      </w:r>
      <w:r w:rsidRPr="004226B9">
        <w:t>aligns with our curricular plan to allow students to meet their W requirement within theory-heavy areas of the discipline.</w:t>
      </w:r>
      <w:r w:rsidR="00D84643">
        <w:t xml:space="preserve">  Communication Technology is a great domain for writing-intensive learning. </w:t>
      </w:r>
    </w:p>
    <w:p w14:paraId="4D7052E5" w14:textId="6928EAFD" w:rsidR="004226B9" w:rsidRDefault="004226B9" w:rsidP="0016484A"/>
    <w:p w14:paraId="61CBD6E8" w14:textId="4502F4C7" w:rsidR="004226B9" w:rsidRDefault="004226B9" w:rsidP="0016484A">
      <w:r>
        <w:rPr>
          <w:i/>
        </w:rPr>
        <w:t>Current Copy:</w:t>
      </w:r>
    </w:p>
    <w:p w14:paraId="1D755621" w14:textId="3975EFAE" w:rsidR="004226B9" w:rsidRDefault="004226B9" w:rsidP="0016484A"/>
    <w:p w14:paraId="6B2DD467" w14:textId="77777777" w:rsidR="0089702F" w:rsidRDefault="0089702F" w:rsidP="0089702F">
      <w:r>
        <w:t>COMM 3600. New Communication Technologies</w:t>
      </w:r>
    </w:p>
    <w:p w14:paraId="583A69E1" w14:textId="77777777" w:rsidR="0089702F" w:rsidRDefault="0089702F" w:rsidP="0089702F">
      <w:proofErr w:type="gramStart"/>
      <w:r>
        <w:t>3.00</w:t>
      </w:r>
      <w:proofErr w:type="gramEnd"/>
      <w:r>
        <w:t xml:space="preserve"> credits</w:t>
      </w:r>
    </w:p>
    <w:p w14:paraId="53FCD43F" w14:textId="77777777" w:rsidR="0089702F" w:rsidRDefault="0089702F" w:rsidP="0089702F">
      <w:r>
        <w:t>Prerequisites: COMM 1300; open to juniors or higher. Recommended preparation: COMM 3300.</w:t>
      </w:r>
    </w:p>
    <w:p w14:paraId="25676A3A" w14:textId="77777777" w:rsidR="0089702F" w:rsidRDefault="0089702F" w:rsidP="0089702F">
      <w:r>
        <w:t>Grading Basis: Graded</w:t>
      </w:r>
    </w:p>
    <w:p w14:paraId="0B62F7C8" w14:textId="77777777" w:rsidR="0089702F" w:rsidRDefault="0089702F" w:rsidP="0089702F"/>
    <w:p w14:paraId="7C78A8D2" w14:textId="1C680FA7" w:rsidR="004226B9" w:rsidRDefault="0089702F" w:rsidP="0089702F">
      <w:r>
        <w:t>An overview of new communication technologies. Topics include the uses, evolution, diffusion, operation, and effects of new communication technologies.</w:t>
      </w:r>
    </w:p>
    <w:p w14:paraId="5F2D2B0B" w14:textId="62D939BC" w:rsidR="0089702F" w:rsidRDefault="0089702F" w:rsidP="0089702F"/>
    <w:p w14:paraId="4288BAFC" w14:textId="29765A8E" w:rsidR="0089702F" w:rsidRDefault="0089702F" w:rsidP="0089702F">
      <w:r>
        <w:rPr>
          <w:i/>
        </w:rPr>
        <w:t>Proposed Copy:</w:t>
      </w:r>
    </w:p>
    <w:p w14:paraId="3C7CBF0C" w14:textId="18B9F173" w:rsidR="0089702F" w:rsidRDefault="0089702F" w:rsidP="0089702F"/>
    <w:p w14:paraId="1EFF35B2" w14:textId="77777777" w:rsidR="00F45E6F" w:rsidRDefault="00F45E6F" w:rsidP="00F45E6F">
      <w:r>
        <w:t>COMM 3600. New Communication Technologies</w:t>
      </w:r>
    </w:p>
    <w:p w14:paraId="3FBBC269" w14:textId="77777777" w:rsidR="00F45E6F" w:rsidRDefault="00F45E6F" w:rsidP="00F45E6F">
      <w:proofErr w:type="gramStart"/>
      <w:r>
        <w:t>3.00</w:t>
      </w:r>
      <w:proofErr w:type="gramEnd"/>
      <w:r>
        <w:t xml:space="preserve"> credits</w:t>
      </w:r>
    </w:p>
    <w:p w14:paraId="211DFA55" w14:textId="77777777" w:rsidR="00F45E6F" w:rsidRDefault="00F45E6F" w:rsidP="00F45E6F">
      <w:r>
        <w:t>Prerequisites: COMM 2600 (formerly 1300)</w:t>
      </w:r>
    </w:p>
    <w:p w14:paraId="16194D99" w14:textId="77777777" w:rsidR="00F45E6F" w:rsidRDefault="00F45E6F" w:rsidP="00F45E6F">
      <w:r>
        <w:t>Grading Basis: Graded</w:t>
      </w:r>
    </w:p>
    <w:p w14:paraId="63C29B54" w14:textId="77777777" w:rsidR="00F45E6F" w:rsidRDefault="00F45E6F" w:rsidP="00F45E6F"/>
    <w:p w14:paraId="3BCDE0EC" w14:textId="77777777" w:rsidR="00F45E6F" w:rsidRDefault="00F45E6F" w:rsidP="00F45E6F">
      <w:r>
        <w:t>An overview of new communication technologies. Topics include the uses, evolution, diffusion, operation, and effects of new communication technologies.</w:t>
      </w:r>
    </w:p>
    <w:p w14:paraId="643A9DCA" w14:textId="77777777" w:rsidR="00F45E6F" w:rsidRDefault="00F45E6F" w:rsidP="00F45E6F"/>
    <w:p w14:paraId="37C44957" w14:textId="77777777" w:rsidR="00F45E6F" w:rsidRDefault="00F45E6F" w:rsidP="00F45E6F">
      <w:r>
        <w:t>COMM 3600W. New Communication Technologies</w:t>
      </w:r>
    </w:p>
    <w:p w14:paraId="003E6B39" w14:textId="77777777" w:rsidR="00F45E6F" w:rsidRDefault="00F45E6F" w:rsidP="00F45E6F">
      <w:proofErr w:type="gramStart"/>
      <w:r>
        <w:t>3.00</w:t>
      </w:r>
      <w:proofErr w:type="gramEnd"/>
      <w:r>
        <w:t xml:space="preserve"> credits</w:t>
      </w:r>
    </w:p>
    <w:p w14:paraId="75A40A4C" w14:textId="77777777" w:rsidR="00F45E6F" w:rsidRDefault="00F45E6F" w:rsidP="00F45E6F">
      <w:r>
        <w:t>Prerequisites: COMM 2600 (formerly 1300)</w:t>
      </w:r>
      <w:proofErr w:type="gramStart"/>
      <w:r>
        <w:t>;</w:t>
      </w:r>
      <w:proofErr w:type="gramEnd"/>
      <w:r>
        <w:t xml:space="preserve"> ENGL 1007 or 1010 or 1011 or 2011.</w:t>
      </w:r>
    </w:p>
    <w:p w14:paraId="30708432" w14:textId="312C0657" w:rsidR="0089702F" w:rsidRPr="0089702F" w:rsidRDefault="00F45E6F" w:rsidP="00F45E6F">
      <w:r>
        <w:t>Grading Basis: Graded</w:t>
      </w:r>
    </w:p>
    <w:p w14:paraId="52721BDE" w14:textId="77777777" w:rsidR="004226B9" w:rsidRDefault="004226B9" w:rsidP="0016484A"/>
    <w:p w14:paraId="63F6D419" w14:textId="6C3FEACF" w:rsidR="00556B65" w:rsidRPr="00556B65" w:rsidRDefault="00B911E6" w:rsidP="0016484A">
      <w:pPr>
        <w:rPr>
          <w:b/>
        </w:rPr>
      </w:pPr>
      <w:r>
        <w:rPr>
          <w:b/>
        </w:rPr>
        <w:t>2020-165</w:t>
      </w:r>
      <w:r>
        <w:rPr>
          <w:b/>
        </w:rPr>
        <w:tab/>
      </w:r>
      <w:r w:rsidR="00556B65">
        <w:rPr>
          <w:b/>
        </w:rPr>
        <w:t>COMM 4220W</w:t>
      </w:r>
      <w:r w:rsidR="00556B65">
        <w:rPr>
          <w:b/>
        </w:rPr>
        <w:tab/>
      </w:r>
      <w:r w:rsidR="00556B65">
        <w:rPr>
          <w:b/>
        </w:rPr>
        <w:tab/>
        <w:t xml:space="preserve">Revise Course </w:t>
      </w:r>
      <w:r w:rsidR="00556B65" w:rsidRPr="0059606D">
        <w:rPr>
          <w:b/>
          <w:color w:val="FF0000"/>
        </w:rPr>
        <w:t>(G) (S)</w:t>
      </w:r>
    </w:p>
    <w:p w14:paraId="09701EBE" w14:textId="130AA0B9" w:rsidR="00556B65" w:rsidRDefault="00556B65" w:rsidP="0016484A">
      <w:pPr>
        <w:rPr>
          <w:b/>
        </w:rPr>
      </w:pPr>
    </w:p>
    <w:p w14:paraId="19C49B13" w14:textId="707E6262" w:rsidR="00556B65" w:rsidRDefault="00556B65" w:rsidP="0016484A">
      <w:pPr>
        <w:rPr>
          <w:i/>
        </w:rPr>
      </w:pPr>
      <w:r>
        <w:rPr>
          <w:i/>
        </w:rPr>
        <w:t>Justification:</w:t>
      </w:r>
    </w:p>
    <w:p w14:paraId="3B91337A" w14:textId="77777777" w:rsidR="00B022AB" w:rsidRDefault="00B022AB" w:rsidP="0016484A"/>
    <w:p w14:paraId="6302F5F8" w14:textId="7FA4FD88" w:rsidR="00556B65" w:rsidRDefault="00B022AB" w:rsidP="0016484A">
      <w:r w:rsidRPr="00B022AB">
        <w:lastRenderedPageBreak/>
        <w:t>Adding a non-</w:t>
      </w:r>
      <w:r>
        <w:t xml:space="preserve">W option at the 3000 level </w:t>
      </w:r>
      <w:r w:rsidRPr="00B022AB">
        <w:t xml:space="preserve">increases the flexibility with which we can teach a </w:t>
      </w:r>
      <w:r w:rsidR="00D84643">
        <w:t>course</w:t>
      </w:r>
      <w:r w:rsidRPr="00B022AB">
        <w:t xml:space="preserve"> related to behavior in small groups, providing students greater opportunities to engage one another and learn practically.</w:t>
      </w:r>
    </w:p>
    <w:p w14:paraId="3E1FE674" w14:textId="77777777" w:rsidR="00B022AB" w:rsidRDefault="00B022AB" w:rsidP="0016484A">
      <w:pPr>
        <w:rPr>
          <w:i/>
        </w:rPr>
      </w:pPr>
    </w:p>
    <w:p w14:paraId="702C03D5" w14:textId="0443F523" w:rsidR="00556B65" w:rsidRDefault="00556B65" w:rsidP="0016484A">
      <w:pPr>
        <w:rPr>
          <w:i/>
        </w:rPr>
      </w:pPr>
      <w:r>
        <w:rPr>
          <w:i/>
        </w:rPr>
        <w:t>Current Copy:</w:t>
      </w:r>
    </w:p>
    <w:p w14:paraId="026D3AC0" w14:textId="77777777" w:rsidR="00556B65" w:rsidRPr="00556B65" w:rsidRDefault="00556B65" w:rsidP="0016484A"/>
    <w:p w14:paraId="0E63AC2A" w14:textId="77777777" w:rsidR="00556B65" w:rsidRDefault="00556B65" w:rsidP="00556B65">
      <w:r>
        <w:t>COMM 4220W. Small Group Communication</w:t>
      </w:r>
    </w:p>
    <w:p w14:paraId="20D07A5C" w14:textId="77777777" w:rsidR="00556B65" w:rsidRDefault="00556B65" w:rsidP="00556B65">
      <w:proofErr w:type="gramStart"/>
      <w:r>
        <w:t>3.00</w:t>
      </w:r>
      <w:proofErr w:type="gramEnd"/>
      <w:r>
        <w:t xml:space="preserve"> credits</w:t>
      </w:r>
    </w:p>
    <w:p w14:paraId="78F2F09D" w14:textId="77777777" w:rsidR="00556B65" w:rsidRDefault="00556B65" w:rsidP="00556B65">
      <w:r>
        <w:t>Prerequisites: COMM 1000; ENGL 1010 or 1011 or 2011; open to juniors or higher. Recommended preparation: COMM 3100 or 3200.</w:t>
      </w:r>
    </w:p>
    <w:p w14:paraId="1B05A508" w14:textId="77777777" w:rsidR="00556B65" w:rsidRDefault="00556B65" w:rsidP="00556B65">
      <w:r>
        <w:t>Grading Basis: Graded</w:t>
      </w:r>
    </w:p>
    <w:p w14:paraId="4298F042" w14:textId="77777777" w:rsidR="00556B65" w:rsidRDefault="00556B65" w:rsidP="00556B65"/>
    <w:p w14:paraId="2508DC8F" w14:textId="0045F157" w:rsidR="00556B65" w:rsidRPr="00556B65" w:rsidRDefault="00556B65" w:rsidP="00556B65">
      <w:r>
        <w:t>Approaches, methods, and findings of research in small group communication and development of an ability to engage effectively in small group situations.</w:t>
      </w:r>
    </w:p>
    <w:p w14:paraId="28CD1306" w14:textId="33738828" w:rsidR="00556B65" w:rsidRDefault="00556B65" w:rsidP="0016484A"/>
    <w:p w14:paraId="723B270B" w14:textId="2B2D21F2" w:rsidR="00556B65" w:rsidRDefault="00556B65" w:rsidP="0016484A">
      <w:r>
        <w:rPr>
          <w:i/>
        </w:rPr>
        <w:t>Proposed Copy:</w:t>
      </w:r>
    </w:p>
    <w:p w14:paraId="7D7C17D4" w14:textId="1CAB14D5" w:rsidR="00556B65" w:rsidRDefault="00556B65" w:rsidP="0016484A"/>
    <w:p w14:paraId="29315557" w14:textId="77777777" w:rsidR="00B022AB" w:rsidRDefault="00B022AB" w:rsidP="00B022AB">
      <w:r>
        <w:t>COMM 3120. Small Group Communication</w:t>
      </w:r>
    </w:p>
    <w:p w14:paraId="64A3AFC3" w14:textId="77777777" w:rsidR="00B022AB" w:rsidRDefault="00B022AB" w:rsidP="00B022AB">
      <w:proofErr w:type="gramStart"/>
      <w:r>
        <w:t>3.00</w:t>
      </w:r>
      <w:proofErr w:type="gramEnd"/>
      <w:r>
        <w:t xml:space="preserve"> credits</w:t>
      </w:r>
    </w:p>
    <w:p w14:paraId="769ABEC7" w14:textId="77777777" w:rsidR="00B022AB" w:rsidRDefault="00B022AB" w:rsidP="00B022AB">
      <w:r>
        <w:t>Prerequisites: COMM 2100 or 2200 (formerly 3200).</w:t>
      </w:r>
    </w:p>
    <w:p w14:paraId="2995CA8F" w14:textId="77777777" w:rsidR="00B022AB" w:rsidRDefault="00B022AB" w:rsidP="00B022AB">
      <w:r>
        <w:t>Grading Basis: Graded</w:t>
      </w:r>
    </w:p>
    <w:p w14:paraId="7288A9EF" w14:textId="77777777" w:rsidR="00B022AB" w:rsidRDefault="00B022AB" w:rsidP="00B022AB"/>
    <w:p w14:paraId="7FEC3BCB" w14:textId="77777777" w:rsidR="00B022AB" w:rsidRDefault="00B022AB" w:rsidP="00B022AB">
      <w:r>
        <w:t>Formerly offered as COMM 4220W.  Approaches, methods, and findings of research in small group communication and development of an ability to engage effectively in small group situations.</w:t>
      </w:r>
    </w:p>
    <w:p w14:paraId="24BED242" w14:textId="77777777" w:rsidR="00B022AB" w:rsidRDefault="00B022AB" w:rsidP="00B022AB"/>
    <w:p w14:paraId="4794FD07" w14:textId="77777777" w:rsidR="00B022AB" w:rsidRDefault="00B022AB" w:rsidP="00B022AB">
      <w:r>
        <w:t>COMM 3120W. Small Group Communication</w:t>
      </w:r>
    </w:p>
    <w:p w14:paraId="39BBC139" w14:textId="77777777" w:rsidR="00B022AB" w:rsidRDefault="00B022AB" w:rsidP="00B022AB">
      <w:proofErr w:type="gramStart"/>
      <w:r>
        <w:t>3.00</w:t>
      </w:r>
      <w:proofErr w:type="gramEnd"/>
      <w:r>
        <w:t xml:space="preserve"> credits</w:t>
      </w:r>
    </w:p>
    <w:p w14:paraId="72F06CB7" w14:textId="77777777" w:rsidR="00B022AB" w:rsidRDefault="00B022AB" w:rsidP="00B022AB">
      <w:r>
        <w:t xml:space="preserve">Prerequisites: COMM 2100 or 2200 (formerly 3200). ENGL </w:t>
      </w:r>
      <w:proofErr w:type="gramStart"/>
      <w:r>
        <w:t>1007 or 1010 or 1011</w:t>
      </w:r>
      <w:proofErr w:type="gramEnd"/>
      <w:r>
        <w:t xml:space="preserve"> or 2011.</w:t>
      </w:r>
    </w:p>
    <w:p w14:paraId="6A4AE9BF" w14:textId="0C878D7D" w:rsidR="00556B65" w:rsidRPr="00556B65" w:rsidRDefault="00B022AB" w:rsidP="00B022AB">
      <w:r>
        <w:t>Grading Basis: Graded</w:t>
      </w:r>
    </w:p>
    <w:p w14:paraId="113BE3CB" w14:textId="3A371A9E" w:rsidR="00556B65" w:rsidRDefault="00556B65" w:rsidP="0016484A"/>
    <w:p w14:paraId="6F050453" w14:textId="0CD50C0E" w:rsidR="00FA1C05" w:rsidRPr="00FA1C05" w:rsidRDefault="00B911E6" w:rsidP="0016484A">
      <w:pPr>
        <w:rPr>
          <w:b/>
        </w:rPr>
      </w:pPr>
      <w:r>
        <w:rPr>
          <w:b/>
        </w:rPr>
        <w:t>2020-166</w:t>
      </w:r>
      <w:r>
        <w:rPr>
          <w:b/>
        </w:rPr>
        <w:tab/>
      </w:r>
      <w:r w:rsidR="00FA1C05">
        <w:rPr>
          <w:b/>
        </w:rPr>
        <w:t>COMM 4230</w:t>
      </w:r>
      <w:r w:rsidR="00FA1C05">
        <w:rPr>
          <w:b/>
        </w:rPr>
        <w:tab/>
      </w:r>
      <w:r w:rsidR="00FA1C05">
        <w:rPr>
          <w:b/>
        </w:rPr>
        <w:tab/>
        <w:t xml:space="preserve">Revise Course </w:t>
      </w:r>
      <w:r w:rsidR="00FA1C05" w:rsidRPr="00FA1C05">
        <w:rPr>
          <w:b/>
          <w:color w:val="FF0000"/>
        </w:rPr>
        <w:t>(G) (S)</w:t>
      </w:r>
    </w:p>
    <w:p w14:paraId="12F67EBD" w14:textId="14818403" w:rsidR="00FA1C05" w:rsidRDefault="00FA1C05" w:rsidP="0016484A">
      <w:pPr>
        <w:rPr>
          <w:b/>
        </w:rPr>
      </w:pPr>
    </w:p>
    <w:p w14:paraId="47B211B9" w14:textId="7026D35A" w:rsidR="00FA1C05" w:rsidRDefault="00FA1C05" w:rsidP="0016484A">
      <w:r>
        <w:rPr>
          <w:i/>
        </w:rPr>
        <w:t>Justification:</w:t>
      </w:r>
    </w:p>
    <w:p w14:paraId="1C8716B6" w14:textId="057F1711" w:rsidR="00FA1C05" w:rsidRDefault="00FA1C05" w:rsidP="0016484A"/>
    <w:p w14:paraId="77A49D92" w14:textId="57B28342" w:rsidR="00FA1C05" w:rsidRDefault="006B342F" w:rsidP="0016484A">
      <w:r w:rsidRPr="006B342F">
        <w:t>Adding a W option at the 3000 level aligns with our curricular plan to allow students to meet their W requirement within theory-heavy areas of the discipline.</w:t>
      </w:r>
      <w:r w:rsidR="00D84643">
        <w:t xml:space="preserve">  In this case, analysis of organizational behavior is an excellent domain for writing-intensive learning. </w:t>
      </w:r>
    </w:p>
    <w:p w14:paraId="6651ED1C" w14:textId="70022981" w:rsidR="006B342F" w:rsidRDefault="006B342F" w:rsidP="0016484A"/>
    <w:p w14:paraId="1DFF2E01" w14:textId="161211D6" w:rsidR="006B342F" w:rsidRDefault="006B342F" w:rsidP="0016484A">
      <w:r>
        <w:rPr>
          <w:i/>
        </w:rPr>
        <w:t>Current Copy:</w:t>
      </w:r>
    </w:p>
    <w:p w14:paraId="4E430A32" w14:textId="7CEAF6A1" w:rsidR="006B342F" w:rsidRDefault="006B342F" w:rsidP="0016484A"/>
    <w:p w14:paraId="0E6E2170" w14:textId="77777777" w:rsidR="001042E8" w:rsidRDefault="001042E8" w:rsidP="001042E8">
      <w:r>
        <w:t>COMM 4230. Organizational Communication</w:t>
      </w:r>
    </w:p>
    <w:p w14:paraId="32056EE6" w14:textId="77777777" w:rsidR="001042E8" w:rsidRDefault="001042E8" w:rsidP="001042E8">
      <w:proofErr w:type="gramStart"/>
      <w:r>
        <w:t>3.00</w:t>
      </w:r>
      <w:proofErr w:type="gramEnd"/>
      <w:r>
        <w:t xml:space="preserve"> credits</w:t>
      </w:r>
    </w:p>
    <w:p w14:paraId="157C43A6" w14:textId="77777777" w:rsidR="001042E8" w:rsidRDefault="001042E8" w:rsidP="001042E8">
      <w:r>
        <w:t>Prerequisites: COMM 3000 and either 3100 or 3200; open to juniors or higher.</w:t>
      </w:r>
    </w:p>
    <w:p w14:paraId="5B3C05D4" w14:textId="77777777" w:rsidR="001042E8" w:rsidRDefault="001042E8" w:rsidP="001042E8">
      <w:r>
        <w:t>Grading Basis: Graded</w:t>
      </w:r>
    </w:p>
    <w:p w14:paraId="28B87DA5" w14:textId="77777777" w:rsidR="001042E8" w:rsidRDefault="001042E8" w:rsidP="001042E8"/>
    <w:p w14:paraId="5D046FDA" w14:textId="773A2AB4" w:rsidR="006B342F" w:rsidRDefault="001042E8" w:rsidP="001042E8">
      <w:r>
        <w:lastRenderedPageBreak/>
        <w:t>Communication in formal organizations; horizontal and vertical communication; effectiveness of different organizational structures and channels; feedback; networks; norms and roles.</w:t>
      </w:r>
    </w:p>
    <w:p w14:paraId="0D852831" w14:textId="48638963" w:rsidR="001042E8" w:rsidRDefault="001042E8" w:rsidP="001042E8"/>
    <w:p w14:paraId="2D9A6D8A" w14:textId="2E95576D" w:rsidR="001042E8" w:rsidRDefault="001042E8" w:rsidP="001042E8">
      <w:r>
        <w:rPr>
          <w:i/>
        </w:rPr>
        <w:t>Proposed Copy:</w:t>
      </w:r>
    </w:p>
    <w:p w14:paraId="3247BA67" w14:textId="04C6D80A" w:rsidR="001042E8" w:rsidRDefault="001042E8" w:rsidP="001042E8"/>
    <w:p w14:paraId="4CF0270E" w14:textId="77777777" w:rsidR="00043B6F" w:rsidRDefault="00043B6F" w:rsidP="00043B6F">
      <w:r>
        <w:t>COMM 3110. Organizational Communication</w:t>
      </w:r>
    </w:p>
    <w:p w14:paraId="341713E3" w14:textId="77777777" w:rsidR="00043B6F" w:rsidRDefault="00043B6F" w:rsidP="00043B6F">
      <w:proofErr w:type="gramStart"/>
      <w:r>
        <w:t>3.00</w:t>
      </w:r>
      <w:proofErr w:type="gramEnd"/>
      <w:r>
        <w:t xml:space="preserve"> credits</w:t>
      </w:r>
    </w:p>
    <w:p w14:paraId="7462B019" w14:textId="77777777" w:rsidR="00043B6F" w:rsidRDefault="00043B6F" w:rsidP="00043B6F">
      <w:r>
        <w:t>Prerequisites: COMM 2100 or 2200 (formerly 3200).</w:t>
      </w:r>
    </w:p>
    <w:p w14:paraId="090A979C" w14:textId="77777777" w:rsidR="00043B6F" w:rsidRDefault="00043B6F" w:rsidP="00043B6F">
      <w:r>
        <w:t>Grading Basis: Graded</w:t>
      </w:r>
    </w:p>
    <w:p w14:paraId="7666FE21" w14:textId="77777777" w:rsidR="00043B6F" w:rsidRDefault="00043B6F" w:rsidP="00043B6F"/>
    <w:p w14:paraId="68303C9C" w14:textId="77777777" w:rsidR="00043B6F" w:rsidRDefault="00043B6F" w:rsidP="00043B6F">
      <w:r>
        <w:t>Formerly offered as COMM 4230.  Communication in formal organizations; horizontal and vertical communication; effectiveness of different organizational structures and channels; feedback; networks; norms and roles.</w:t>
      </w:r>
    </w:p>
    <w:p w14:paraId="1D9219FF" w14:textId="77777777" w:rsidR="00043B6F" w:rsidRDefault="00043B6F" w:rsidP="00043B6F"/>
    <w:p w14:paraId="08FBFFA4" w14:textId="77777777" w:rsidR="00043B6F" w:rsidRDefault="00043B6F" w:rsidP="00043B6F">
      <w:r>
        <w:t>COMM 3110W. Organizational Communication</w:t>
      </w:r>
    </w:p>
    <w:p w14:paraId="468AEC4D" w14:textId="77777777" w:rsidR="00043B6F" w:rsidRDefault="00043B6F" w:rsidP="00043B6F">
      <w:proofErr w:type="gramStart"/>
      <w:r>
        <w:t>3.00</w:t>
      </w:r>
      <w:proofErr w:type="gramEnd"/>
      <w:r>
        <w:t xml:space="preserve"> credits</w:t>
      </w:r>
    </w:p>
    <w:p w14:paraId="5A9828E0" w14:textId="77777777" w:rsidR="00043B6F" w:rsidRDefault="00043B6F" w:rsidP="00043B6F">
      <w:r>
        <w:t xml:space="preserve">Prerequisites: COMM 2100 or 2200 (formerly 3200). ENGL </w:t>
      </w:r>
      <w:proofErr w:type="gramStart"/>
      <w:r>
        <w:t>1007 or 1010 or 1011</w:t>
      </w:r>
      <w:proofErr w:type="gramEnd"/>
      <w:r>
        <w:t xml:space="preserve"> or 2011.</w:t>
      </w:r>
    </w:p>
    <w:p w14:paraId="5B5AAA35" w14:textId="1A651097" w:rsidR="001042E8" w:rsidRPr="001042E8" w:rsidRDefault="00043B6F" w:rsidP="00043B6F">
      <w:r>
        <w:t>Grading Basis: Graded</w:t>
      </w:r>
    </w:p>
    <w:p w14:paraId="2D67D05F" w14:textId="77777777" w:rsidR="006B342F" w:rsidRPr="00FA1C05" w:rsidRDefault="006B342F" w:rsidP="0016484A"/>
    <w:p w14:paraId="20017375" w14:textId="45670EE0" w:rsidR="0034671A" w:rsidRPr="0059606D" w:rsidRDefault="00B911E6" w:rsidP="0016484A">
      <w:pPr>
        <w:rPr>
          <w:color w:val="FF0000"/>
        </w:rPr>
      </w:pPr>
      <w:r>
        <w:rPr>
          <w:b/>
        </w:rPr>
        <w:t>2020-167</w:t>
      </w:r>
      <w:r>
        <w:rPr>
          <w:b/>
        </w:rPr>
        <w:tab/>
      </w:r>
      <w:r w:rsidR="0034671A">
        <w:rPr>
          <w:b/>
        </w:rPr>
        <w:t>COMM 4330</w:t>
      </w:r>
      <w:r w:rsidR="00C71CA6">
        <w:rPr>
          <w:b/>
        </w:rPr>
        <w:t>/W</w:t>
      </w:r>
      <w:r w:rsidR="0034671A">
        <w:rPr>
          <w:b/>
        </w:rPr>
        <w:tab/>
        <w:t xml:space="preserve">Revise Course </w:t>
      </w:r>
      <w:r w:rsidR="0034671A" w:rsidRPr="0059606D">
        <w:rPr>
          <w:b/>
          <w:color w:val="FF0000"/>
        </w:rPr>
        <w:t>(G) (S)</w:t>
      </w:r>
    </w:p>
    <w:p w14:paraId="61A94F8B" w14:textId="375D678E" w:rsidR="0034671A" w:rsidRDefault="0034671A" w:rsidP="0016484A"/>
    <w:p w14:paraId="155A872F" w14:textId="0DCDCFCB" w:rsidR="0034671A" w:rsidRDefault="0034671A" w:rsidP="0016484A">
      <w:pPr>
        <w:rPr>
          <w:i/>
        </w:rPr>
      </w:pPr>
      <w:r>
        <w:rPr>
          <w:i/>
        </w:rPr>
        <w:t>Justification:</w:t>
      </w:r>
    </w:p>
    <w:p w14:paraId="2BA94A81" w14:textId="77777777" w:rsidR="0034671A" w:rsidRDefault="0034671A" w:rsidP="0016484A">
      <w:pPr>
        <w:rPr>
          <w:i/>
        </w:rPr>
      </w:pPr>
    </w:p>
    <w:p w14:paraId="31873B99" w14:textId="76626406" w:rsidR="0034671A" w:rsidRPr="0034671A" w:rsidRDefault="0034671A" w:rsidP="0016484A">
      <w:r w:rsidRPr="0034671A">
        <w:t xml:space="preserve">Adding a </w:t>
      </w:r>
      <w:r>
        <w:t xml:space="preserve">W option at the 3000 level </w:t>
      </w:r>
      <w:r w:rsidRPr="0034671A">
        <w:t>aligns with our curricular plan to allow students to meet their W requirement within theory-heavy areas of the discipline.</w:t>
      </w:r>
      <w:r w:rsidR="00D84643">
        <w:t xml:space="preserve">  In this particular case, research on how children intersect with mass media is an excellent domain for writing-intensive learning.</w:t>
      </w:r>
    </w:p>
    <w:p w14:paraId="758F1F99" w14:textId="189C13B4" w:rsidR="0034671A" w:rsidRDefault="0034671A" w:rsidP="0016484A"/>
    <w:p w14:paraId="36AC95E4" w14:textId="19951352" w:rsidR="0034671A" w:rsidRDefault="0034671A" w:rsidP="0016484A">
      <w:r>
        <w:rPr>
          <w:i/>
        </w:rPr>
        <w:t>Current Copy:</w:t>
      </w:r>
    </w:p>
    <w:p w14:paraId="0712E83D" w14:textId="35A5B2F4" w:rsidR="0034671A" w:rsidRDefault="0034671A" w:rsidP="0016484A"/>
    <w:p w14:paraId="2ED64561" w14:textId="77777777" w:rsidR="00470B64" w:rsidRDefault="00470B64" w:rsidP="00470B64">
      <w:r>
        <w:t>COMM 4330. Children and Mass Media</w:t>
      </w:r>
    </w:p>
    <w:p w14:paraId="6D307041" w14:textId="77777777" w:rsidR="00470B64" w:rsidRDefault="00470B64" w:rsidP="00470B64">
      <w:proofErr w:type="gramStart"/>
      <w:r>
        <w:t>3.00</w:t>
      </w:r>
      <w:proofErr w:type="gramEnd"/>
      <w:r>
        <w:t xml:space="preserve"> credits</w:t>
      </w:r>
    </w:p>
    <w:p w14:paraId="764F5B88" w14:textId="77777777" w:rsidR="00470B64" w:rsidRDefault="00470B64" w:rsidP="00470B64">
      <w:r>
        <w:t>Prerequisites: COMM 1000 and 1300; open to juniors or higher.</w:t>
      </w:r>
    </w:p>
    <w:p w14:paraId="5D775C3A" w14:textId="77777777" w:rsidR="00470B64" w:rsidRDefault="00470B64" w:rsidP="00470B64">
      <w:r>
        <w:t>Grading Basis: Graded</w:t>
      </w:r>
    </w:p>
    <w:p w14:paraId="471A0598" w14:textId="77777777" w:rsidR="00470B64" w:rsidRDefault="00470B64" w:rsidP="00470B64"/>
    <w:p w14:paraId="30CF11A2" w14:textId="07418164" w:rsidR="0059606D" w:rsidRDefault="00470B64" w:rsidP="00470B64">
      <w:r>
        <w:t>Child development and the effects of mass media on young children. Educational television, frightening media, violent television, computer games, the Internet and media policy.</w:t>
      </w:r>
    </w:p>
    <w:p w14:paraId="770D7DE4" w14:textId="5BA3863E" w:rsidR="00470B64" w:rsidRDefault="00470B64" w:rsidP="00470B64"/>
    <w:p w14:paraId="2B61E073" w14:textId="75659CFB" w:rsidR="00470B64" w:rsidRDefault="00470B64" w:rsidP="00470B64">
      <w:r>
        <w:rPr>
          <w:i/>
        </w:rPr>
        <w:t>Proposed Copy:</w:t>
      </w:r>
    </w:p>
    <w:p w14:paraId="564449AF" w14:textId="14CBAC33" w:rsidR="00470B64" w:rsidRDefault="00470B64" w:rsidP="00470B64"/>
    <w:p w14:paraId="429C12DD" w14:textId="77777777" w:rsidR="009341A6" w:rsidRDefault="009341A6" w:rsidP="009341A6">
      <w:r>
        <w:t>COMM 3330. Children and Mass Media</w:t>
      </w:r>
    </w:p>
    <w:p w14:paraId="788C84F8" w14:textId="77777777" w:rsidR="009341A6" w:rsidRDefault="009341A6" w:rsidP="009341A6">
      <w:proofErr w:type="gramStart"/>
      <w:r>
        <w:t>3.00</w:t>
      </w:r>
      <w:proofErr w:type="gramEnd"/>
      <w:r>
        <w:t xml:space="preserve"> credits</w:t>
      </w:r>
    </w:p>
    <w:p w14:paraId="41D61262" w14:textId="77777777" w:rsidR="009341A6" w:rsidRDefault="009341A6" w:rsidP="009341A6">
      <w:r>
        <w:t>Prerequisites: COMM 2300 (formerly 3300).</w:t>
      </w:r>
    </w:p>
    <w:p w14:paraId="4C8C0FD8" w14:textId="77777777" w:rsidR="009341A6" w:rsidRDefault="009341A6" w:rsidP="009341A6">
      <w:r>
        <w:t>Grading Basis: Graded</w:t>
      </w:r>
    </w:p>
    <w:p w14:paraId="3448ADEE" w14:textId="77777777" w:rsidR="009341A6" w:rsidRDefault="009341A6" w:rsidP="009341A6"/>
    <w:p w14:paraId="634562D8" w14:textId="77777777" w:rsidR="009341A6" w:rsidRDefault="009341A6" w:rsidP="009341A6">
      <w:r>
        <w:lastRenderedPageBreak/>
        <w:t>Formerly offered as COMM 4330.  Child development and the effects of mass media on young children. Educational television, frightening media, violent television, computer games, the Internet and media policy.</w:t>
      </w:r>
    </w:p>
    <w:p w14:paraId="77EDDB12" w14:textId="77777777" w:rsidR="009341A6" w:rsidRDefault="009341A6" w:rsidP="009341A6"/>
    <w:p w14:paraId="7AFA433D" w14:textId="77777777" w:rsidR="009341A6" w:rsidRDefault="009341A6" w:rsidP="009341A6">
      <w:r>
        <w:t>COMM 3330W. Children and Mass Media</w:t>
      </w:r>
    </w:p>
    <w:p w14:paraId="6DF2652E" w14:textId="77777777" w:rsidR="009341A6" w:rsidRDefault="009341A6" w:rsidP="009341A6">
      <w:proofErr w:type="gramStart"/>
      <w:r>
        <w:t>3.00</w:t>
      </w:r>
      <w:proofErr w:type="gramEnd"/>
      <w:r>
        <w:t xml:space="preserve"> credits</w:t>
      </w:r>
    </w:p>
    <w:p w14:paraId="072096D1" w14:textId="77777777" w:rsidR="009341A6" w:rsidRDefault="009341A6" w:rsidP="009341A6">
      <w:r>
        <w:t>Prerequisites: COMM 2300 (formerly 3300)</w:t>
      </w:r>
      <w:proofErr w:type="gramStart"/>
      <w:r>
        <w:t>;</w:t>
      </w:r>
      <w:proofErr w:type="gramEnd"/>
      <w:r>
        <w:t xml:space="preserve"> ENGL 1007 or 1010 or 1011 or 2011.</w:t>
      </w:r>
    </w:p>
    <w:p w14:paraId="6499CA09" w14:textId="08468235" w:rsidR="00470B64" w:rsidRPr="00470B64" w:rsidRDefault="009341A6" w:rsidP="009341A6">
      <w:r>
        <w:t>Grading Basis: Graded</w:t>
      </w:r>
    </w:p>
    <w:p w14:paraId="4D7FE678" w14:textId="77777777" w:rsidR="0034671A" w:rsidRPr="0034671A" w:rsidRDefault="0034671A" w:rsidP="0016484A"/>
    <w:p w14:paraId="624C49E1" w14:textId="4669583F" w:rsidR="004E2F05" w:rsidRDefault="00B911E6" w:rsidP="0016484A">
      <w:r>
        <w:rPr>
          <w:b/>
        </w:rPr>
        <w:t>2020-168</w:t>
      </w:r>
      <w:r>
        <w:rPr>
          <w:b/>
        </w:rPr>
        <w:tab/>
      </w:r>
      <w:r w:rsidR="004E2F05">
        <w:rPr>
          <w:b/>
        </w:rPr>
        <w:t>COMM 4700</w:t>
      </w:r>
      <w:r w:rsidR="00C71CA6">
        <w:rPr>
          <w:b/>
        </w:rPr>
        <w:t>/W</w:t>
      </w:r>
      <w:r w:rsidR="004E2F05">
        <w:rPr>
          <w:b/>
        </w:rPr>
        <w:tab/>
        <w:t xml:space="preserve">Revise Course </w:t>
      </w:r>
      <w:r w:rsidR="004E2F05" w:rsidRPr="0059606D">
        <w:rPr>
          <w:b/>
          <w:color w:val="FF0000"/>
        </w:rPr>
        <w:t>(G) (S)</w:t>
      </w:r>
    </w:p>
    <w:p w14:paraId="79217FFF" w14:textId="15385E43" w:rsidR="004E2F05" w:rsidRDefault="004E2F05" w:rsidP="0016484A"/>
    <w:p w14:paraId="2E84F74C" w14:textId="48D673CA" w:rsidR="004E2F05" w:rsidRDefault="004E2F05" w:rsidP="0016484A">
      <w:pPr>
        <w:rPr>
          <w:i/>
        </w:rPr>
      </w:pPr>
      <w:r>
        <w:rPr>
          <w:i/>
        </w:rPr>
        <w:t>Justification:</w:t>
      </w:r>
    </w:p>
    <w:p w14:paraId="6624EAF1" w14:textId="3156023C" w:rsidR="004E2F05" w:rsidRDefault="004E2F05" w:rsidP="0016484A">
      <w:pPr>
        <w:rPr>
          <w:i/>
        </w:rPr>
      </w:pPr>
    </w:p>
    <w:p w14:paraId="4BA073BD" w14:textId="37A438CF" w:rsidR="004E2F05" w:rsidRPr="00C45580" w:rsidRDefault="00C45580" w:rsidP="0016484A">
      <w:r w:rsidRPr="00C45580">
        <w:t>Adding a W option at the 3000 level aligns with our curricular plan to allow students to meet their W requirement within theory-heavy areas of the discipline.</w:t>
      </w:r>
      <w:r w:rsidR="00D84643">
        <w:t xml:space="preserve">  In this particular case, health communication is an excellent domain for writing-intensive learning.  </w:t>
      </w:r>
    </w:p>
    <w:p w14:paraId="12F7A2A9" w14:textId="77777777" w:rsidR="00C45580" w:rsidRDefault="00C45580" w:rsidP="0016484A">
      <w:pPr>
        <w:rPr>
          <w:i/>
        </w:rPr>
      </w:pPr>
    </w:p>
    <w:p w14:paraId="3A4A327B" w14:textId="088248E8" w:rsidR="004E2F05" w:rsidRDefault="004E2F05" w:rsidP="0016484A">
      <w:r>
        <w:rPr>
          <w:i/>
        </w:rPr>
        <w:t>Current Copy:</w:t>
      </w:r>
    </w:p>
    <w:p w14:paraId="0933A621" w14:textId="1D78FC28" w:rsidR="004E2F05" w:rsidRDefault="004E2F05" w:rsidP="0016484A"/>
    <w:p w14:paraId="2891C090" w14:textId="77777777" w:rsidR="004E2F05" w:rsidRDefault="004E2F05" w:rsidP="004E2F05">
      <w:r>
        <w:t>COMM 4700. Health Communication</w:t>
      </w:r>
    </w:p>
    <w:p w14:paraId="7A9518B8" w14:textId="77777777" w:rsidR="004E2F05" w:rsidRDefault="004E2F05" w:rsidP="004E2F05">
      <w:proofErr w:type="gramStart"/>
      <w:r>
        <w:t>3.00</w:t>
      </w:r>
      <w:proofErr w:type="gramEnd"/>
      <w:r>
        <w:t xml:space="preserve"> credits</w:t>
      </w:r>
    </w:p>
    <w:p w14:paraId="44E244D4" w14:textId="77777777" w:rsidR="004E2F05" w:rsidRDefault="004E2F05" w:rsidP="004E2F05">
      <w:r>
        <w:t xml:space="preserve">Prerequisites: COMM 1000, 1300; </w:t>
      </w:r>
      <w:proofErr w:type="spellStart"/>
      <w:r>
        <w:t>Comm</w:t>
      </w:r>
      <w:proofErr w:type="spellEnd"/>
      <w:r>
        <w:t xml:space="preserve"> 3000 or PSYC 2100; open to juniors or higher. Recommended preparation: COMM 3100, 3200 and 3300.</w:t>
      </w:r>
    </w:p>
    <w:p w14:paraId="377747C4" w14:textId="77777777" w:rsidR="004E2F05" w:rsidRDefault="004E2F05" w:rsidP="004E2F05">
      <w:r>
        <w:t>Grading Basis: Graded</w:t>
      </w:r>
    </w:p>
    <w:p w14:paraId="7609005E" w14:textId="77777777" w:rsidR="004E2F05" w:rsidRDefault="004E2F05" w:rsidP="004E2F05"/>
    <w:p w14:paraId="456E5EE7" w14:textId="4A9F93F1" w:rsidR="004E2F05" w:rsidRDefault="004E2F05" w:rsidP="004E2F05">
      <w:r>
        <w:t>Overview of health communication, including health behavior change interventions, emergency communication, risk assessment, media influences, provider-patient communication, socialization and identity, stereotyping, social support, diverse populations, and new communication technologies.</w:t>
      </w:r>
    </w:p>
    <w:p w14:paraId="66FB6DC0" w14:textId="56AE397D" w:rsidR="004E2F05" w:rsidRDefault="004E2F05" w:rsidP="004E2F05"/>
    <w:p w14:paraId="74E048F9" w14:textId="58221BCD" w:rsidR="004E2F05" w:rsidRDefault="004E2F05" w:rsidP="004E2F05">
      <w:r>
        <w:rPr>
          <w:i/>
        </w:rPr>
        <w:t>Proposed Copy:</w:t>
      </w:r>
    </w:p>
    <w:p w14:paraId="2F916D3A" w14:textId="7918172B" w:rsidR="004E2F05" w:rsidRDefault="004E2F05" w:rsidP="004E2F05"/>
    <w:p w14:paraId="6522C0F6" w14:textId="77777777" w:rsidR="00C45580" w:rsidRDefault="00C45580" w:rsidP="00C45580">
      <w:r>
        <w:t>COMM 3420. Health Communication</w:t>
      </w:r>
    </w:p>
    <w:p w14:paraId="01518F6A" w14:textId="77777777" w:rsidR="00C45580" w:rsidRDefault="00C45580" w:rsidP="00C45580">
      <w:proofErr w:type="gramStart"/>
      <w:r>
        <w:t>3.00</w:t>
      </w:r>
      <w:proofErr w:type="gramEnd"/>
      <w:r>
        <w:t xml:space="preserve"> credits</w:t>
      </w:r>
    </w:p>
    <w:p w14:paraId="30F77428" w14:textId="77777777" w:rsidR="00C45580" w:rsidRDefault="00C45580" w:rsidP="00C45580">
      <w:r>
        <w:t>Prerequisites: COMM 2300 (formerly 3300) or 2500 (formerly 3100).</w:t>
      </w:r>
    </w:p>
    <w:p w14:paraId="202FE12D" w14:textId="77777777" w:rsidR="00C45580" w:rsidRDefault="00C45580" w:rsidP="00C45580">
      <w:r>
        <w:t>Recommended Preparation: COMM 2000 (formerly 3000)</w:t>
      </w:r>
    </w:p>
    <w:p w14:paraId="67DE34A1" w14:textId="77777777" w:rsidR="00C45580" w:rsidRDefault="00C45580" w:rsidP="00C45580">
      <w:r>
        <w:t>Grading Basis: Graded</w:t>
      </w:r>
    </w:p>
    <w:p w14:paraId="5295EC4D" w14:textId="77777777" w:rsidR="00C45580" w:rsidRDefault="00C45580" w:rsidP="00C45580"/>
    <w:p w14:paraId="5C972608" w14:textId="77777777" w:rsidR="00C45580" w:rsidRDefault="00C45580" w:rsidP="00C45580">
      <w:r>
        <w:t>Formerly offered as COMM 4700.  Overview of health communication, including health behavior change interventions, emergency communication, risk assessment, media influences, provider-patient communication, socialization and identity, stereotyping, social support, diverse populations, and new communication technologies.</w:t>
      </w:r>
    </w:p>
    <w:p w14:paraId="2D9AD580" w14:textId="77777777" w:rsidR="00C45580" w:rsidRDefault="00C45580" w:rsidP="00C45580"/>
    <w:p w14:paraId="27FD6C1D" w14:textId="77777777" w:rsidR="00C45580" w:rsidRDefault="00C45580" w:rsidP="00C45580">
      <w:r>
        <w:t>COMM 3420W. Health Communication</w:t>
      </w:r>
    </w:p>
    <w:p w14:paraId="40295B7E" w14:textId="77777777" w:rsidR="00C45580" w:rsidRDefault="00C45580" w:rsidP="00C45580">
      <w:proofErr w:type="gramStart"/>
      <w:r>
        <w:t>3.00</w:t>
      </w:r>
      <w:proofErr w:type="gramEnd"/>
      <w:r>
        <w:t xml:space="preserve"> credits</w:t>
      </w:r>
    </w:p>
    <w:p w14:paraId="0DA7CB24" w14:textId="77777777" w:rsidR="00C45580" w:rsidRDefault="00C45580" w:rsidP="00C45580">
      <w:r>
        <w:lastRenderedPageBreak/>
        <w:t>Prerequisites: COMM 2300 (formerly 3300) or 2500 (formerly 3100)</w:t>
      </w:r>
      <w:proofErr w:type="gramStart"/>
      <w:r>
        <w:t>;</w:t>
      </w:r>
      <w:proofErr w:type="gramEnd"/>
      <w:r>
        <w:t xml:space="preserve"> ENGL 1007 or 1010 or 1011 or 2011.</w:t>
      </w:r>
    </w:p>
    <w:p w14:paraId="7928D9CC" w14:textId="77777777" w:rsidR="00C45580" w:rsidRDefault="00C45580" w:rsidP="00C45580">
      <w:r>
        <w:t>Recommended Preparation: COMM 2000 (formerly 3000)</w:t>
      </w:r>
    </w:p>
    <w:p w14:paraId="2F387061" w14:textId="77777777" w:rsidR="00C45580" w:rsidRDefault="00C45580" w:rsidP="00C45580">
      <w:r>
        <w:t>Grading Basis: Graded</w:t>
      </w:r>
    </w:p>
    <w:p w14:paraId="4DF4C7C0" w14:textId="77777777" w:rsidR="00FC6A04" w:rsidRDefault="00FC6A04" w:rsidP="0016484A"/>
    <w:p w14:paraId="5D384819" w14:textId="7C263CCC" w:rsidR="004E2F05" w:rsidRPr="008E2C00" w:rsidRDefault="00FC6A04" w:rsidP="0016484A">
      <w:pPr>
        <w:rPr>
          <w:rFonts w:cs="Times New Roman"/>
          <w:b/>
          <w:szCs w:val="24"/>
        </w:rPr>
      </w:pPr>
      <w:r w:rsidRPr="008E2C00">
        <w:rPr>
          <w:rFonts w:cs="Times New Roman"/>
          <w:b/>
          <w:szCs w:val="24"/>
        </w:rPr>
        <w:t>2020-169</w:t>
      </w:r>
      <w:r w:rsidRPr="008E2C00">
        <w:rPr>
          <w:rFonts w:cs="Times New Roman"/>
          <w:b/>
          <w:szCs w:val="24"/>
        </w:rPr>
        <w:tab/>
      </w:r>
      <w:r w:rsidRPr="008E2C00">
        <w:rPr>
          <w:rFonts w:cs="Times New Roman"/>
          <w:b/>
          <w:szCs w:val="24"/>
        </w:rPr>
        <w:tab/>
        <w:t>COMM</w:t>
      </w:r>
      <w:r w:rsidRPr="008E2C00">
        <w:rPr>
          <w:rFonts w:cs="Times New Roman"/>
          <w:b/>
          <w:szCs w:val="24"/>
        </w:rPr>
        <w:tab/>
      </w:r>
      <w:r w:rsidRPr="008E2C00">
        <w:rPr>
          <w:rFonts w:cs="Times New Roman"/>
          <w:b/>
          <w:szCs w:val="24"/>
        </w:rPr>
        <w:tab/>
        <w:t>Revise Major</w:t>
      </w:r>
    </w:p>
    <w:p w14:paraId="761957F1" w14:textId="61F759F7" w:rsidR="00FC6A04" w:rsidRPr="008E2C00" w:rsidRDefault="00FC6A04" w:rsidP="0016484A">
      <w:pPr>
        <w:rPr>
          <w:rFonts w:cs="Times New Roman"/>
          <w:szCs w:val="24"/>
        </w:rPr>
      </w:pPr>
    </w:p>
    <w:p w14:paraId="69433C4F" w14:textId="01CE2F55" w:rsidR="00FC6A04" w:rsidRPr="008E2C00" w:rsidRDefault="00FC6A04" w:rsidP="0016484A">
      <w:pPr>
        <w:rPr>
          <w:rFonts w:cs="Times New Roman"/>
          <w:szCs w:val="24"/>
        </w:rPr>
      </w:pPr>
      <w:r w:rsidRPr="008E2C00">
        <w:rPr>
          <w:rFonts w:cs="Times New Roman"/>
          <w:i/>
          <w:szCs w:val="24"/>
        </w:rPr>
        <w:t>Current Copy:</w:t>
      </w:r>
    </w:p>
    <w:p w14:paraId="5DFA72A5" w14:textId="6C0D0892" w:rsidR="00FC6A04" w:rsidRPr="008E2C00" w:rsidRDefault="00FC6A04" w:rsidP="0016484A">
      <w:pPr>
        <w:rPr>
          <w:rFonts w:cs="Times New Roman"/>
          <w:szCs w:val="24"/>
        </w:rPr>
      </w:pPr>
    </w:p>
    <w:p w14:paraId="0EAA7F89" w14:textId="77777777" w:rsidR="00FC6A04" w:rsidRPr="008E2C00" w:rsidRDefault="00FC6A04" w:rsidP="00FC6A04">
      <w:pPr>
        <w:pStyle w:val="NormalWeb"/>
        <w:shd w:val="clear" w:color="auto" w:fill="FFFFFF"/>
        <w:spacing w:before="0" w:beforeAutospacing="0" w:after="0" w:afterAutospacing="0"/>
        <w:rPr>
          <w:rFonts w:ascii="Times New Roman" w:hAnsi="Times New Roman"/>
          <w:sz w:val="24"/>
          <w:szCs w:val="24"/>
        </w:rPr>
      </w:pPr>
      <w:r w:rsidRPr="008E2C00">
        <w:rPr>
          <w:rFonts w:ascii="Times New Roman" w:hAnsi="Times New Roman"/>
          <w:b/>
          <w:bCs/>
          <w:color w:val="333333"/>
          <w:sz w:val="24"/>
          <w:szCs w:val="24"/>
        </w:rPr>
        <w:t>COMMUNICATION (BA)</w:t>
      </w:r>
    </w:p>
    <w:p w14:paraId="3DEB6A02" w14:textId="77777777" w:rsidR="00FC6A04" w:rsidRPr="008E2C00" w:rsidRDefault="00FC6A04" w:rsidP="00FC6A04">
      <w:pPr>
        <w:pStyle w:val="NormalWeb"/>
        <w:shd w:val="clear" w:color="auto" w:fill="FFFFFF"/>
        <w:spacing w:before="0" w:beforeAutospacing="0" w:after="0" w:afterAutospacing="0"/>
        <w:rPr>
          <w:rFonts w:ascii="Times New Roman" w:hAnsi="Times New Roman"/>
          <w:sz w:val="24"/>
          <w:szCs w:val="24"/>
        </w:rPr>
      </w:pPr>
      <w:r w:rsidRPr="008E2C00">
        <w:rPr>
          <w:rFonts w:ascii="Times New Roman" w:hAnsi="Times New Roman"/>
          <w:color w:val="333333"/>
          <w:sz w:val="24"/>
          <w:szCs w:val="24"/>
        </w:rPr>
        <w:t xml:space="preserve">The Department of Communication offers an undergraduate major in Communication. The Communication major </w:t>
      </w:r>
      <w:proofErr w:type="gramStart"/>
      <w:r w:rsidRPr="008E2C00">
        <w:rPr>
          <w:rFonts w:ascii="Times New Roman" w:hAnsi="Times New Roman"/>
          <w:color w:val="333333"/>
          <w:sz w:val="24"/>
          <w:szCs w:val="24"/>
        </w:rPr>
        <w:t>is designed</w:t>
      </w:r>
      <w:proofErr w:type="gramEnd"/>
      <w:r w:rsidRPr="008E2C00">
        <w:rPr>
          <w:rFonts w:ascii="Times New Roman" w:hAnsi="Times New Roman"/>
          <w:color w:val="333333"/>
          <w:sz w:val="24"/>
          <w:szCs w:val="24"/>
        </w:rPr>
        <w:t xml:space="preserve"> to educate students about the social science of communication and introduce them to careers involving communication.</w:t>
      </w:r>
    </w:p>
    <w:p w14:paraId="0B4EB442" w14:textId="77777777" w:rsidR="00FC6A04" w:rsidRPr="008E2C00" w:rsidRDefault="00FC6A04" w:rsidP="00FC6A04">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The major examines communication at multiple levels of society and in different settings, including interpersonal, nonverbal, organizational, intercultural, and international communication, as well as through different media, such as mass media, social media, and other new communication technologies. Training in the basic theories, principles, best practices, and current research methods of communication can qualify students for a variety of communications and media industry positions in business, advertising, public relations, marketing, digital media production, government/politics, and promotion.</w:t>
      </w:r>
    </w:p>
    <w:p w14:paraId="6566002C" w14:textId="77777777" w:rsidR="00FC6A04" w:rsidRPr="008E2C00" w:rsidRDefault="00FC6A04" w:rsidP="00FC6A04">
      <w:pPr>
        <w:pStyle w:val="NormalWeb"/>
        <w:shd w:val="clear" w:color="auto" w:fill="FFFFFF"/>
        <w:spacing w:before="0" w:beforeAutospacing="0" w:after="0" w:afterAutospacing="0"/>
        <w:rPr>
          <w:rFonts w:ascii="Times New Roman" w:hAnsi="Times New Roman"/>
          <w:sz w:val="24"/>
          <w:szCs w:val="24"/>
        </w:rPr>
      </w:pPr>
    </w:p>
    <w:p w14:paraId="15217AAB" w14:textId="77777777" w:rsidR="00FC6A04" w:rsidRPr="008E2C00" w:rsidRDefault="00FC6A04" w:rsidP="00FC6A04">
      <w:pPr>
        <w:pStyle w:val="NormalWeb"/>
        <w:shd w:val="clear" w:color="auto" w:fill="FFFFFF"/>
        <w:spacing w:before="0" w:beforeAutospacing="0" w:after="160" w:afterAutospacing="0"/>
        <w:rPr>
          <w:rFonts w:ascii="Times New Roman" w:hAnsi="Times New Roman"/>
          <w:sz w:val="24"/>
          <w:szCs w:val="24"/>
        </w:rPr>
      </w:pPr>
      <w:r w:rsidRPr="008E2C00">
        <w:rPr>
          <w:rFonts w:ascii="Times New Roman" w:hAnsi="Times New Roman"/>
          <w:color w:val="333333"/>
          <w:sz w:val="24"/>
          <w:szCs w:val="24"/>
        </w:rPr>
        <w:t>The Communication Department offers applied and theory courses:</w:t>
      </w:r>
    </w:p>
    <w:p w14:paraId="406BAE10" w14:textId="77777777" w:rsidR="00FC6A04" w:rsidRPr="008E2C00" w:rsidRDefault="00FC6A04" w:rsidP="00FC6A04">
      <w:pPr>
        <w:pStyle w:val="NormalWeb"/>
        <w:numPr>
          <w:ilvl w:val="0"/>
          <w:numId w:val="1"/>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Applied courses emphasize the development of professional skills. Applied courses include the following: </w:t>
      </w:r>
      <w:hyperlink r:id="rId5" w:anchor="2100" w:history="1">
        <w:r w:rsidRPr="008E2C00">
          <w:rPr>
            <w:rStyle w:val="Hyperlink"/>
            <w:rFonts w:ascii="Times New Roman" w:hAnsi="Times New Roman"/>
            <w:color w:val="0F4786"/>
            <w:sz w:val="24"/>
            <w:szCs w:val="24"/>
          </w:rPr>
          <w:t>COMM 2100</w:t>
        </w:r>
      </w:hyperlink>
      <w:r w:rsidRPr="008E2C00">
        <w:rPr>
          <w:rFonts w:ascii="Times New Roman" w:hAnsi="Times New Roman"/>
          <w:color w:val="333333"/>
          <w:sz w:val="24"/>
          <w:szCs w:val="24"/>
        </w:rPr>
        <w:t xml:space="preserve">, </w:t>
      </w:r>
      <w:hyperlink r:id="rId6" w:anchor="2110" w:history="1">
        <w:r w:rsidRPr="008E2C00">
          <w:rPr>
            <w:rStyle w:val="Hyperlink"/>
            <w:rFonts w:ascii="Times New Roman" w:hAnsi="Times New Roman"/>
            <w:color w:val="0F4786"/>
            <w:sz w:val="24"/>
            <w:szCs w:val="24"/>
          </w:rPr>
          <w:t>2110</w:t>
        </w:r>
      </w:hyperlink>
      <w:r w:rsidRPr="008E2C00">
        <w:rPr>
          <w:rFonts w:ascii="Times New Roman" w:hAnsi="Times New Roman"/>
          <w:color w:val="333333"/>
          <w:sz w:val="24"/>
          <w:szCs w:val="24"/>
        </w:rPr>
        <w:t xml:space="preserve">, </w:t>
      </w:r>
      <w:hyperlink r:id="rId7" w:anchor="2940" w:history="1">
        <w:r w:rsidRPr="008E2C00">
          <w:rPr>
            <w:rStyle w:val="Hyperlink"/>
            <w:rFonts w:ascii="Times New Roman" w:hAnsi="Times New Roman"/>
            <w:color w:val="0F4786"/>
            <w:sz w:val="24"/>
            <w:szCs w:val="24"/>
          </w:rPr>
          <w:t>2940</w:t>
        </w:r>
      </w:hyperlink>
      <w:r w:rsidRPr="008E2C00">
        <w:rPr>
          <w:rFonts w:ascii="Times New Roman" w:hAnsi="Times New Roman"/>
          <w:color w:val="333333"/>
          <w:sz w:val="24"/>
          <w:szCs w:val="24"/>
        </w:rPr>
        <w:t xml:space="preserve">, </w:t>
      </w:r>
      <w:hyperlink r:id="rId8" w:anchor="4800" w:history="1">
        <w:r w:rsidRPr="008E2C00">
          <w:rPr>
            <w:rStyle w:val="Hyperlink"/>
            <w:rFonts w:ascii="Times New Roman" w:hAnsi="Times New Roman"/>
            <w:color w:val="0F4786"/>
            <w:sz w:val="24"/>
            <w:szCs w:val="24"/>
          </w:rPr>
          <w:t>4800</w:t>
        </w:r>
      </w:hyperlink>
      <w:r w:rsidRPr="008E2C00">
        <w:rPr>
          <w:rFonts w:ascii="Times New Roman" w:hAnsi="Times New Roman"/>
          <w:color w:val="333333"/>
          <w:sz w:val="24"/>
          <w:szCs w:val="24"/>
        </w:rPr>
        <w:t xml:space="preserve">, </w:t>
      </w:r>
      <w:hyperlink r:id="rId9" w:anchor="4820" w:history="1">
        <w:r w:rsidRPr="008E2C00">
          <w:rPr>
            <w:rStyle w:val="Hyperlink"/>
            <w:rFonts w:ascii="Times New Roman" w:hAnsi="Times New Roman"/>
            <w:color w:val="0F4786"/>
            <w:sz w:val="24"/>
            <w:szCs w:val="24"/>
          </w:rPr>
          <w:t>4820</w:t>
        </w:r>
      </w:hyperlink>
      <w:r w:rsidRPr="008E2C00">
        <w:rPr>
          <w:rFonts w:ascii="Times New Roman" w:hAnsi="Times New Roman"/>
          <w:color w:val="333333"/>
          <w:sz w:val="24"/>
          <w:szCs w:val="24"/>
        </w:rPr>
        <w:t xml:space="preserve">, </w:t>
      </w:r>
      <w:hyperlink r:id="rId10" w:anchor="4940" w:history="1">
        <w:r w:rsidRPr="008E2C00">
          <w:rPr>
            <w:rStyle w:val="Hyperlink"/>
            <w:rFonts w:ascii="Times New Roman" w:hAnsi="Times New Roman"/>
            <w:color w:val="0F4786"/>
            <w:sz w:val="24"/>
            <w:szCs w:val="24"/>
          </w:rPr>
          <w:t>4940</w:t>
        </w:r>
      </w:hyperlink>
      <w:r w:rsidRPr="008E2C00">
        <w:rPr>
          <w:rFonts w:ascii="Times New Roman" w:hAnsi="Times New Roman"/>
          <w:color w:val="333333"/>
          <w:sz w:val="24"/>
          <w:szCs w:val="24"/>
        </w:rPr>
        <w:t xml:space="preserve">, </w:t>
      </w:r>
      <w:hyperlink r:id="rId11" w:anchor="4991" w:history="1">
        <w:r w:rsidRPr="008E2C00">
          <w:rPr>
            <w:rStyle w:val="Hyperlink"/>
            <w:rFonts w:ascii="Times New Roman" w:hAnsi="Times New Roman"/>
            <w:color w:val="0F4786"/>
            <w:sz w:val="24"/>
            <w:szCs w:val="24"/>
          </w:rPr>
          <w:t>4991</w:t>
        </w:r>
      </w:hyperlink>
      <w:r w:rsidRPr="008E2C00">
        <w:rPr>
          <w:rFonts w:ascii="Times New Roman" w:hAnsi="Times New Roman"/>
          <w:color w:val="333333"/>
          <w:sz w:val="24"/>
          <w:szCs w:val="24"/>
        </w:rPr>
        <w:t xml:space="preserve">, and </w:t>
      </w:r>
      <w:hyperlink r:id="rId12" w:anchor="4992" w:history="1">
        <w:r w:rsidRPr="008E2C00">
          <w:rPr>
            <w:rStyle w:val="Hyperlink"/>
            <w:rFonts w:ascii="Times New Roman" w:hAnsi="Times New Roman"/>
            <w:color w:val="0F4786"/>
            <w:sz w:val="24"/>
            <w:szCs w:val="24"/>
          </w:rPr>
          <w:t>4992</w:t>
        </w:r>
      </w:hyperlink>
      <w:r w:rsidRPr="008E2C00">
        <w:rPr>
          <w:rFonts w:ascii="Times New Roman" w:hAnsi="Times New Roman"/>
          <w:color w:val="333333"/>
          <w:sz w:val="24"/>
          <w:szCs w:val="24"/>
        </w:rPr>
        <w:t>. Applied courses are optional, although they are highly recommended for a variety of career paths.</w:t>
      </w:r>
    </w:p>
    <w:p w14:paraId="7E0181A3" w14:textId="77777777" w:rsidR="00FC6A04" w:rsidRPr="008E2C00" w:rsidRDefault="00FC6A04" w:rsidP="00FC6A04">
      <w:pPr>
        <w:pStyle w:val="NormalWeb"/>
        <w:numPr>
          <w:ilvl w:val="0"/>
          <w:numId w:val="1"/>
        </w:numPr>
        <w:shd w:val="clear" w:color="auto" w:fill="FFFFFF"/>
        <w:spacing w:before="0" w:beforeAutospacing="0" w:after="16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Theory courses provide the foundational concepts and principles for the study of communication. A strong theoretical base prepares students to adapt to future changes in the communication landscape. Theory courses constitute the remaining COMM courses at the 2000 level or above, including the Core courses and </w:t>
      </w:r>
      <w:hyperlink r:id="rId13" w:anchor="3000Q" w:history="1">
        <w:r w:rsidRPr="008E2C00">
          <w:rPr>
            <w:rStyle w:val="Hyperlink"/>
            <w:rFonts w:ascii="Times New Roman" w:hAnsi="Times New Roman"/>
            <w:color w:val="0F4786"/>
            <w:sz w:val="24"/>
            <w:szCs w:val="24"/>
          </w:rPr>
          <w:t>COMM 3000Q</w:t>
        </w:r>
      </w:hyperlink>
      <w:r w:rsidRPr="008E2C00">
        <w:rPr>
          <w:rFonts w:ascii="Times New Roman" w:hAnsi="Times New Roman"/>
          <w:color w:val="333333"/>
          <w:sz w:val="24"/>
          <w:szCs w:val="24"/>
        </w:rPr>
        <w:t>.</w:t>
      </w:r>
    </w:p>
    <w:p w14:paraId="1AD744A6" w14:textId="77777777" w:rsidR="00FC6A04" w:rsidRPr="008E2C00" w:rsidRDefault="00FC6A04" w:rsidP="00FC6A04">
      <w:pPr>
        <w:pStyle w:val="NormalWeb"/>
        <w:shd w:val="clear" w:color="auto" w:fill="FFFFFF"/>
        <w:spacing w:before="0" w:beforeAutospacing="0" w:after="160" w:afterAutospacing="0"/>
        <w:rPr>
          <w:rFonts w:ascii="Times New Roman" w:hAnsi="Times New Roman"/>
          <w:sz w:val="24"/>
          <w:szCs w:val="24"/>
        </w:rPr>
      </w:pPr>
      <w:r w:rsidRPr="008E2C00">
        <w:rPr>
          <w:rFonts w:ascii="Times New Roman" w:hAnsi="Times New Roman"/>
          <w:color w:val="333333"/>
          <w:sz w:val="24"/>
          <w:szCs w:val="24"/>
        </w:rPr>
        <w:t>A major in Communication requires completion of the following:</w:t>
      </w:r>
    </w:p>
    <w:p w14:paraId="4F7166A6" w14:textId="77777777" w:rsidR="00FC6A04" w:rsidRPr="008E2C00" w:rsidRDefault="00FC6A04" w:rsidP="00FC6A04">
      <w:pPr>
        <w:pStyle w:val="NormalWeb"/>
        <w:numPr>
          <w:ilvl w:val="0"/>
          <w:numId w:val="2"/>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Introductory courses: </w:t>
      </w:r>
      <w:hyperlink r:id="rId14" w:anchor="1000" w:history="1">
        <w:r w:rsidRPr="008E2C00">
          <w:rPr>
            <w:rStyle w:val="Hyperlink"/>
            <w:rFonts w:ascii="Times New Roman" w:hAnsi="Times New Roman"/>
            <w:color w:val="0F4786"/>
            <w:sz w:val="24"/>
            <w:szCs w:val="24"/>
          </w:rPr>
          <w:t>COMM 1000</w:t>
        </w:r>
      </w:hyperlink>
      <w:r w:rsidRPr="008E2C00">
        <w:rPr>
          <w:rFonts w:ascii="Times New Roman" w:hAnsi="Times New Roman"/>
          <w:color w:val="333333"/>
          <w:sz w:val="24"/>
          <w:szCs w:val="24"/>
        </w:rPr>
        <w:t xml:space="preserve">, </w:t>
      </w:r>
      <w:hyperlink r:id="rId15" w:anchor="1100" w:history="1">
        <w:r w:rsidRPr="008E2C00">
          <w:rPr>
            <w:rStyle w:val="Hyperlink"/>
            <w:rFonts w:ascii="Times New Roman" w:hAnsi="Times New Roman"/>
            <w:color w:val="0F4786"/>
            <w:sz w:val="24"/>
            <w:szCs w:val="24"/>
          </w:rPr>
          <w:t>1100</w:t>
        </w:r>
      </w:hyperlink>
      <w:r w:rsidRPr="008E2C00">
        <w:rPr>
          <w:rFonts w:ascii="Times New Roman" w:hAnsi="Times New Roman"/>
          <w:color w:val="333333"/>
          <w:sz w:val="24"/>
          <w:szCs w:val="24"/>
        </w:rPr>
        <w:t xml:space="preserve">, and </w:t>
      </w:r>
      <w:hyperlink r:id="rId16" w:anchor="1300" w:history="1">
        <w:r w:rsidRPr="008E2C00">
          <w:rPr>
            <w:rStyle w:val="Hyperlink"/>
            <w:rFonts w:ascii="Times New Roman" w:hAnsi="Times New Roman"/>
            <w:color w:val="0F4786"/>
            <w:sz w:val="24"/>
            <w:szCs w:val="24"/>
          </w:rPr>
          <w:t>1300</w:t>
        </w:r>
      </w:hyperlink>
      <w:r w:rsidRPr="008E2C00">
        <w:rPr>
          <w:rFonts w:ascii="Times New Roman" w:hAnsi="Times New Roman"/>
          <w:color w:val="333333"/>
          <w:sz w:val="24"/>
          <w:szCs w:val="24"/>
        </w:rPr>
        <w:t>. Students in the Communication major should complete these courses by the end of sophomore year, if possible.</w:t>
      </w:r>
    </w:p>
    <w:p w14:paraId="4C7BE00C" w14:textId="77777777" w:rsidR="00FC6A04" w:rsidRPr="008E2C00" w:rsidRDefault="00FC6A04" w:rsidP="00FC6A04">
      <w:pPr>
        <w:pStyle w:val="NormalWeb"/>
        <w:numPr>
          <w:ilvl w:val="0"/>
          <w:numId w:val="2"/>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Total credits of upper division communication courses: Students must complete a minimum of 24 credits in Communication at the 2000 level or above (typically </w:t>
      </w:r>
      <w:proofErr w:type="gramStart"/>
      <w:r w:rsidRPr="008E2C00">
        <w:rPr>
          <w:rFonts w:ascii="Times New Roman" w:hAnsi="Times New Roman"/>
          <w:color w:val="333333"/>
          <w:sz w:val="24"/>
          <w:szCs w:val="24"/>
        </w:rPr>
        <w:t>eight</w:t>
      </w:r>
      <w:proofErr w:type="gramEnd"/>
      <w:r w:rsidRPr="008E2C00">
        <w:rPr>
          <w:rFonts w:ascii="Times New Roman" w:hAnsi="Times New Roman"/>
          <w:color w:val="333333"/>
          <w:sz w:val="24"/>
          <w:szCs w:val="24"/>
        </w:rPr>
        <w:t xml:space="preserve"> COMM courses). Note that many students take more than the minimum of 24 credits in communication, which may consist of additional theory and/or applied classes.</w:t>
      </w:r>
    </w:p>
    <w:p w14:paraId="474EFBDC" w14:textId="77777777" w:rsidR="00FC6A04" w:rsidRPr="008E2C00" w:rsidRDefault="00FC6A04" w:rsidP="00FC6A04">
      <w:pPr>
        <w:pStyle w:val="NormalWeb"/>
        <w:numPr>
          <w:ilvl w:val="0"/>
          <w:numId w:val="2"/>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Research methods: </w:t>
      </w:r>
      <w:hyperlink r:id="rId17" w:anchor="3000Q" w:history="1">
        <w:r w:rsidRPr="008E2C00">
          <w:rPr>
            <w:rStyle w:val="Hyperlink"/>
            <w:rFonts w:ascii="Times New Roman" w:hAnsi="Times New Roman"/>
            <w:color w:val="0F4786"/>
            <w:sz w:val="24"/>
            <w:szCs w:val="24"/>
          </w:rPr>
          <w:t>COMM 3000Q</w:t>
        </w:r>
      </w:hyperlink>
      <w:r w:rsidRPr="008E2C00">
        <w:rPr>
          <w:rFonts w:ascii="Times New Roman" w:hAnsi="Times New Roman"/>
          <w:color w:val="333333"/>
          <w:sz w:val="24"/>
          <w:szCs w:val="24"/>
        </w:rPr>
        <w:t xml:space="preserve">. Students double majoring in Psychological Sciences and Communication may substitute </w:t>
      </w:r>
      <w:hyperlink r:id="rId18" w:anchor="2100WQ" w:history="1">
        <w:r w:rsidRPr="008E2C00">
          <w:rPr>
            <w:rStyle w:val="Hyperlink"/>
            <w:rFonts w:ascii="Times New Roman" w:hAnsi="Times New Roman"/>
            <w:color w:val="0F4786"/>
            <w:sz w:val="24"/>
            <w:szCs w:val="24"/>
          </w:rPr>
          <w:t>PSYC 2100WQ</w:t>
        </w:r>
      </w:hyperlink>
      <w:r w:rsidRPr="008E2C00">
        <w:rPr>
          <w:rFonts w:ascii="Times New Roman" w:hAnsi="Times New Roman"/>
          <w:color w:val="333333"/>
          <w:sz w:val="24"/>
          <w:szCs w:val="24"/>
        </w:rPr>
        <w:t xml:space="preserve"> for </w:t>
      </w:r>
      <w:hyperlink r:id="rId19" w:anchor="3000Q" w:history="1">
        <w:r w:rsidRPr="008E2C00">
          <w:rPr>
            <w:rStyle w:val="Hyperlink"/>
            <w:rFonts w:ascii="Times New Roman" w:hAnsi="Times New Roman"/>
            <w:color w:val="0F4786"/>
            <w:sz w:val="24"/>
            <w:szCs w:val="24"/>
          </w:rPr>
          <w:t>COMM 3000Q</w:t>
        </w:r>
      </w:hyperlink>
      <w:r w:rsidRPr="008E2C00">
        <w:rPr>
          <w:rFonts w:ascii="Times New Roman" w:hAnsi="Times New Roman"/>
          <w:color w:val="333333"/>
          <w:sz w:val="24"/>
          <w:szCs w:val="24"/>
        </w:rPr>
        <w:t>, but will need to complete a third elective course in Communication to meet the minimum of 24 credits of upper-level Communication courses required for the major (see number 7).</w:t>
      </w:r>
    </w:p>
    <w:p w14:paraId="3C20F60C" w14:textId="77777777" w:rsidR="00FC6A04" w:rsidRPr="008E2C00" w:rsidRDefault="00FC6A04" w:rsidP="00FC6A04">
      <w:pPr>
        <w:pStyle w:val="NormalWeb"/>
        <w:numPr>
          <w:ilvl w:val="0"/>
          <w:numId w:val="2"/>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Writing-intensive course: At least one W course in the major.</w:t>
      </w:r>
    </w:p>
    <w:p w14:paraId="578BFD01" w14:textId="77777777" w:rsidR="00FC6A04" w:rsidRPr="008E2C00" w:rsidRDefault="00FC6A04" w:rsidP="00FC6A04">
      <w:pPr>
        <w:pStyle w:val="NormalWeb"/>
        <w:numPr>
          <w:ilvl w:val="0"/>
          <w:numId w:val="2"/>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Core courses: At least two of the following Core courses: </w:t>
      </w:r>
      <w:hyperlink r:id="rId20" w:anchor="3100" w:history="1">
        <w:r w:rsidRPr="008E2C00">
          <w:rPr>
            <w:rStyle w:val="Hyperlink"/>
            <w:rFonts w:ascii="Times New Roman" w:hAnsi="Times New Roman"/>
            <w:color w:val="0F4786"/>
            <w:sz w:val="24"/>
            <w:szCs w:val="24"/>
          </w:rPr>
          <w:t>COMM 3100</w:t>
        </w:r>
      </w:hyperlink>
      <w:r w:rsidRPr="008E2C00">
        <w:rPr>
          <w:rFonts w:ascii="Times New Roman" w:hAnsi="Times New Roman"/>
          <w:color w:val="333333"/>
          <w:sz w:val="24"/>
          <w:szCs w:val="24"/>
        </w:rPr>
        <w:t xml:space="preserve">, </w:t>
      </w:r>
      <w:hyperlink r:id="rId21" w:anchor="3200" w:history="1">
        <w:r w:rsidRPr="008E2C00">
          <w:rPr>
            <w:rStyle w:val="Hyperlink"/>
            <w:rFonts w:ascii="Times New Roman" w:hAnsi="Times New Roman"/>
            <w:color w:val="0F4786"/>
            <w:sz w:val="24"/>
            <w:szCs w:val="24"/>
          </w:rPr>
          <w:t>3200</w:t>
        </w:r>
      </w:hyperlink>
      <w:r w:rsidRPr="008E2C00">
        <w:rPr>
          <w:rFonts w:ascii="Times New Roman" w:hAnsi="Times New Roman"/>
          <w:color w:val="333333"/>
          <w:sz w:val="24"/>
          <w:szCs w:val="24"/>
        </w:rPr>
        <w:t xml:space="preserve">, </w:t>
      </w:r>
      <w:hyperlink r:id="rId22" w:anchor="3300" w:history="1">
        <w:r w:rsidRPr="008E2C00">
          <w:rPr>
            <w:rStyle w:val="Hyperlink"/>
            <w:rFonts w:ascii="Times New Roman" w:hAnsi="Times New Roman"/>
            <w:color w:val="0F4786"/>
            <w:sz w:val="24"/>
            <w:szCs w:val="24"/>
          </w:rPr>
          <w:t>3300</w:t>
        </w:r>
      </w:hyperlink>
    </w:p>
    <w:p w14:paraId="3075F69E" w14:textId="77777777" w:rsidR="00FC6A04" w:rsidRPr="008E2C00" w:rsidRDefault="00FC6A04" w:rsidP="00FC6A04">
      <w:pPr>
        <w:pStyle w:val="NormalWeb"/>
        <w:numPr>
          <w:ilvl w:val="0"/>
          <w:numId w:val="2"/>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lastRenderedPageBreak/>
        <w:t>Theory courses: At least two additional theory courses. If students take a third core communication course, it will count toward this requirement. (Applied courses do not count toward this requirement.)</w:t>
      </w:r>
    </w:p>
    <w:p w14:paraId="3882CA6A" w14:textId="77777777" w:rsidR="00FC6A04" w:rsidRPr="008E2C00" w:rsidRDefault="00FC6A04" w:rsidP="00FC6A04">
      <w:pPr>
        <w:pStyle w:val="NormalWeb"/>
        <w:numPr>
          <w:ilvl w:val="0"/>
          <w:numId w:val="2"/>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Electives: Two more applied or theory courses at a minimum, in order to complete the minimum of 24 credits in communication.</w:t>
      </w:r>
    </w:p>
    <w:p w14:paraId="0C9C1522" w14:textId="77777777" w:rsidR="00FC6A04" w:rsidRPr="008E2C00" w:rsidRDefault="00FC6A04" w:rsidP="00FC6A04">
      <w:pPr>
        <w:pStyle w:val="NormalWeb"/>
        <w:numPr>
          <w:ilvl w:val="0"/>
          <w:numId w:val="2"/>
        </w:numPr>
        <w:shd w:val="clear" w:color="auto" w:fill="FFFFFF"/>
        <w:spacing w:before="0" w:beforeAutospacing="0" w:after="16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Related Group Requirement: Students must complete an additional 12 credits of coursework outside of Communication at the 2000 level or above. The department maintains a list of courses pre-approved as satisfying the related requirement (see the department website). </w:t>
      </w:r>
      <w:proofErr w:type="gramStart"/>
      <w:r w:rsidRPr="008E2C00">
        <w:rPr>
          <w:rFonts w:ascii="Times New Roman" w:hAnsi="Times New Roman"/>
          <w:color w:val="333333"/>
          <w:sz w:val="24"/>
          <w:szCs w:val="24"/>
        </w:rPr>
        <w:t>Courses that do not appear on the list must be approved by a Communication advisor</w:t>
      </w:r>
      <w:proofErr w:type="gramEnd"/>
      <w:r w:rsidRPr="008E2C00">
        <w:rPr>
          <w:rFonts w:ascii="Times New Roman" w:hAnsi="Times New Roman"/>
          <w:color w:val="333333"/>
          <w:sz w:val="24"/>
          <w:szCs w:val="24"/>
        </w:rPr>
        <w:t>.</w:t>
      </w:r>
    </w:p>
    <w:p w14:paraId="5AE37DE9" w14:textId="77777777" w:rsidR="00FC6A04" w:rsidRPr="008E2C00" w:rsidRDefault="00FC6A04" w:rsidP="00FC6A04">
      <w:pPr>
        <w:pStyle w:val="Heading3"/>
        <w:shd w:val="clear" w:color="auto" w:fill="FFFFFF"/>
        <w:spacing w:before="300"/>
        <w:rPr>
          <w:sz w:val="24"/>
          <w:szCs w:val="24"/>
        </w:rPr>
      </w:pPr>
      <w:r w:rsidRPr="008E2C00">
        <w:rPr>
          <w:b w:val="0"/>
          <w:bCs w:val="0"/>
          <w:color w:val="333333"/>
          <w:sz w:val="24"/>
          <w:szCs w:val="24"/>
        </w:rPr>
        <w:t>Internship</w:t>
      </w:r>
    </w:p>
    <w:p w14:paraId="64623533" w14:textId="77777777" w:rsidR="00FC6A04" w:rsidRPr="008E2C00" w:rsidRDefault="00FC6A04" w:rsidP="00FC6A04">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All students are encouraged to do at least one internship (</w:t>
      </w:r>
      <w:hyperlink r:id="rId23" w:anchor="4991" w:history="1">
        <w:r w:rsidRPr="008E2C00">
          <w:rPr>
            <w:rStyle w:val="Hyperlink"/>
            <w:rFonts w:ascii="Times New Roman" w:hAnsi="Times New Roman"/>
            <w:color w:val="0F4786"/>
            <w:sz w:val="24"/>
            <w:szCs w:val="24"/>
          </w:rPr>
          <w:t>COMM 4991</w:t>
        </w:r>
      </w:hyperlink>
      <w:r w:rsidRPr="008E2C00">
        <w:rPr>
          <w:rFonts w:ascii="Times New Roman" w:hAnsi="Times New Roman"/>
          <w:color w:val="333333"/>
          <w:sz w:val="24"/>
          <w:szCs w:val="24"/>
        </w:rPr>
        <w:t xml:space="preserve">). Internships </w:t>
      </w:r>
      <w:proofErr w:type="gramStart"/>
      <w:r w:rsidRPr="008E2C00">
        <w:rPr>
          <w:rFonts w:ascii="Times New Roman" w:hAnsi="Times New Roman"/>
          <w:color w:val="333333"/>
          <w:sz w:val="24"/>
          <w:szCs w:val="24"/>
        </w:rPr>
        <w:t>can be taken</w:t>
      </w:r>
      <w:proofErr w:type="gramEnd"/>
      <w:r w:rsidRPr="008E2C00">
        <w:rPr>
          <w:rFonts w:ascii="Times New Roman" w:hAnsi="Times New Roman"/>
          <w:color w:val="333333"/>
          <w:sz w:val="24"/>
          <w:szCs w:val="24"/>
        </w:rPr>
        <w:t xml:space="preserve"> during the academic year or summer. Students must have completed 12 credits in Communication courses at the 2000 level or above to be eligible to register for the course and receive internship credit. An internship taken for three credits counts as one applied class.</w:t>
      </w:r>
    </w:p>
    <w:p w14:paraId="269FD266" w14:textId="77777777" w:rsidR="00FC6A04" w:rsidRPr="008E2C00" w:rsidRDefault="00FC6A04" w:rsidP="00FC6A04">
      <w:pPr>
        <w:pStyle w:val="NormalWeb"/>
        <w:shd w:val="clear" w:color="auto" w:fill="FFFFFF"/>
        <w:spacing w:before="0" w:beforeAutospacing="0" w:after="0" w:afterAutospacing="0"/>
        <w:rPr>
          <w:rFonts w:ascii="Times New Roman" w:hAnsi="Times New Roman"/>
          <w:sz w:val="24"/>
          <w:szCs w:val="24"/>
        </w:rPr>
      </w:pPr>
    </w:p>
    <w:p w14:paraId="5C5769F8" w14:textId="77777777" w:rsidR="00FC6A04" w:rsidRPr="008E2C00" w:rsidRDefault="00FC6A04" w:rsidP="00FC6A04">
      <w:pPr>
        <w:pStyle w:val="Heading3"/>
        <w:shd w:val="clear" w:color="auto" w:fill="FFFFFF"/>
        <w:spacing w:before="0"/>
        <w:rPr>
          <w:sz w:val="24"/>
          <w:szCs w:val="24"/>
        </w:rPr>
      </w:pPr>
      <w:r w:rsidRPr="008E2C00">
        <w:rPr>
          <w:b w:val="0"/>
          <w:bCs w:val="0"/>
          <w:color w:val="333333"/>
          <w:sz w:val="24"/>
          <w:szCs w:val="24"/>
        </w:rPr>
        <w:t>Undergraduate Research</w:t>
      </w:r>
    </w:p>
    <w:p w14:paraId="208943E9" w14:textId="77777777" w:rsidR="00FC6A04" w:rsidRPr="008E2C00" w:rsidRDefault="00FC6A04" w:rsidP="00FC6A04">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The Department encourages students to participate in its research activities, such as the research practicum (</w:t>
      </w:r>
      <w:hyperlink r:id="rId24" w:anchor="4992" w:history="1">
        <w:r w:rsidRPr="008E2C00">
          <w:rPr>
            <w:rStyle w:val="Hyperlink"/>
            <w:rFonts w:ascii="Times New Roman" w:hAnsi="Times New Roman"/>
            <w:color w:val="0F4786"/>
            <w:sz w:val="24"/>
            <w:szCs w:val="24"/>
          </w:rPr>
          <w:t>COMM 4992</w:t>
        </w:r>
      </w:hyperlink>
      <w:r w:rsidRPr="008E2C00">
        <w:rPr>
          <w:rFonts w:ascii="Times New Roman" w:hAnsi="Times New Roman"/>
          <w:color w:val="333333"/>
          <w:sz w:val="24"/>
          <w:szCs w:val="24"/>
        </w:rPr>
        <w:t>).</w:t>
      </w:r>
    </w:p>
    <w:p w14:paraId="4CFEFBF0" w14:textId="77777777" w:rsidR="00FC6A04" w:rsidRPr="008E2C00" w:rsidRDefault="00FC6A04" w:rsidP="00FC6A04">
      <w:pPr>
        <w:pStyle w:val="NormalWeb"/>
        <w:shd w:val="clear" w:color="auto" w:fill="FFFFFF"/>
        <w:spacing w:before="0" w:beforeAutospacing="0" w:after="0" w:afterAutospacing="0"/>
        <w:rPr>
          <w:rFonts w:ascii="Times New Roman" w:hAnsi="Times New Roman"/>
          <w:sz w:val="24"/>
          <w:szCs w:val="24"/>
        </w:rPr>
      </w:pPr>
    </w:p>
    <w:p w14:paraId="6D140C2A" w14:textId="77777777" w:rsidR="00FC6A04" w:rsidRPr="008E2C00" w:rsidRDefault="00FC6A04" w:rsidP="00FC6A04">
      <w:pPr>
        <w:pStyle w:val="Heading3"/>
        <w:shd w:val="clear" w:color="auto" w:fill="FFFFFF"/>
        <w:spacing w:before="0"/>
        <w:rPr>
          <w:sz w:val="24"/>
          <w:szCs w:val="24"/>
        </w:rPr>
      </w:pPr>
      <w:r w:rsidRPr="008E2C00">
        <w:rPr>
          <w:b w:val="0"/>
          <w:bCs w:val="0"/>
          <w:color w:val="333333"/>
          <w:sz w:val="24"/>
          <w:szCs w:val="24"/>
        </w:rPr>
        <w:t>Information Literacy</w:t>
      </w:r>
    </w:p>
    <w:p w14:paraId="35238944" w14:textId="77777777" w:rsidR="00FC6A04" w:rsidRPr="008E2C00" w:rsidRDefault="00FC6A04" w:rsidP="00FC6A04">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 xml:space="preserve">To satisfy the information literacy competency, all students must pass </w:t>
      </w:r>
      <w:hyperlink r:id="rId25" w:anchor="1000" w:history="1">
        <w:r w:rsidRPr="008E2C00">
          <w:rPr>
            <w:rStyle w:val="Hyperlink"/>
            <w:rFonts w:ascii="Times New Roman" w:hAnsi="Times New Roman"/>
            <w:color w:val="0F4786"/>
            <w:sz w:val="24"/>
            <w:szCs w:val="24"/>
          </w:rPr>
          <w:t>COMM 1000</w:t>
        </w:r>
      </w:hyperlink>
      <w:r w:rsidRPr="008E2C00">
        <w:rPr>
          <w:rFonts w:ascii="Times New Roman" w:hAnsi="Times New Roman"/>
          <w:color w:val="333333"/>
          <w:sz w:val="24"/>
          <w:szCs w:val="24"/>
        </w:rPr>
        <w:t xml:space="preserve">, </w:t>
      </w:r>
      <w:hyperlink r:id="rId26" w:anchor="1100" w:history="1">
        <w:r w:rsidRPr="008E2C00">
          <w:rPr>
            <w:rStyle w:val="Hyperlink"/>
            <w:rFonts w:ascii="Times New Roman" w:hAnsi="Times New Roman"/>
            <w:color w:val="0F4786"/>
            <w:sz w:val="24"/>
            <w:szCs w:val="24"/>
          </w:rPr>
          <w:t>1100</w:t>
        </w:r>
      </w:hyperlink>
      <w:r w:rsidRPr="008E2C00">
        <w:rPr>
          <w:rFonts w:ascii="Times New Roman" w:hAnsi="Times New Roman"/>
          <w:color w:val="333333"/>
          <w:sz w:val="24"/>
          <w:szCs w:val="24"/>
        </w:rPr>
        <w:t xml:space="preserve">, and </w:t>
      </w:r>
      <w:hyperlink r:id="rId27" w:anchor="3000Q" w:history="1">
        <w:r w:rsidRPr="008E2C00">
          <w:rPr>
            <w:rStyle w:val="Hyperlink"/>
            <w:rFonts w:ascii="Times New Roman" w:hAnsi="Times New Roman"/>
            <w:color w:val="0F4786"/>
            <w:sz w:val="24"/>
            <w:szCs w:val="24"/>
          </w:rPr>
          <w:t>3000Q</w:t>
        </w:r>
      </w:hyperlink>
      <w:r w:rsidRPr="008E2C00">
        <w:rPr>
          <w:rFonts w:ascii="Times New Roman" w:hAnsi="Times New Roman"/>
          <w:color w:val="333333"/>
          <w:sz w:val="24"/>
          <w:szCs w:val="24"/>
        </w:rPr>
        <w:t xml:space="preserve">. Other courses that will further enhance competency in information literacy include </w:t>
      </w:r>
      <w:hyperlink r:id="rId28" w:anchor="1300" w:history="1">
        <w:r w:rsidRPr="008E2C00">
          <w:rPr>
            <w:rStyle w:val="Hyperlink"/>
            <w:rFonts w:ascii="Times New Roman" w:hAnsi="Times New Roman"/>
            <w:color w:val="0F4786"/>
            <w:sz w:val="24"/>
            <w:szCs w:val="24"/>
          </w:rPr>
          <w:t>COMM 1300</w:t>
        </w:r>
      </w:hyperlink>
      <w:r w:rsidRPr="008E2C00">
        <w:rPr>
          <w:rFonts w:ascii="Times New Roman" w:hAnsi="Times New Roman"/>
          <w:color w:val="333333"/>
          <w:sz w:val="24"/>
          <w:szCs w:val="24"/>
        </w:rPr>
        <w:t xml:space="preserve">, </w:t>
      </w:r>
      <w:hyperlink r:id="rId29" w:anchor="3100" w:history="1">
        <w:r w:rsidRPr="008E2C00">
          <w:rPr>
            <w:rStyle w:val="Hyperlink"/>
            <w:rFonts w:ascii="Times New Roman" w:hAnsi="Times New Roman"/>
            <w:color w:val="0F4786"/>
            <w:sz w:val="24"/>
            <w:szCs w:val="24"/>
          </w:rPr>
          <w:t>3100</w:t>
        </w:r>
      </w:hyperlink>
      <w:r w:rsidRPr="008E2C00">
        <w:rPr>
          <w:rFonts w:ascii="Times New Roman" w:hAnsi="Times New Roman"/>
          <w:color w:val="333333"/>
          <w:sz w:val="24"/>
          <w:szCs w:val="24"/>
        </w:rPr>
        <w:t xml:space="preserve">, </w:t>
      </w:r>
      <w:hyperlink r:id="rId30" w:anchor="3103" w:history="1">
        <w:r w:rsidRPr="008E2C00">
          <w:rPr>
            <w:rStyle w:val="Hyperlink"/>
            <w:rFonts w:ascii="Times New Roman" w:hAnsi="Times New Roman"/>
            <w:color w:val="0F4786"/>
            <w:sz w:val="24"/>
            <w:szCs w:val="24"/>
          </w:rPr>
          <w:t>3103</w:t>
        </w:r>
      </w:hyperlink>
      <w:r w:rsidRPr="008E2C00">
        <w:rPr>
          <w:rFonts w:ascii="Times New Roman" w:hAnsi="Times New Roman"/>
          <w:color w:val="333333"/>
          <w:sz w:val="24"/>
          <w:szCs w:val="24"/>
        </w:rPr>
        <w:t xml:space="preserve">, </w:t>
      </w:r>
      <w:hyperlink r:id="rId31" w:anchor="3200" w:history="1">
        <w:r w:rsidRPr="008E2C00">
          <w:rPr>
            <w:rStyle w:val="Hyperlink"/>
            <w:rFonts w:ascii="Times New Roman" w:hAnsi="Times New Roman"/>
            <w:color w:val="0F4786"/>
            <w:sz w:val="24"/>
            <w:szCs w:val="24"/>
          </w:rPr>
          <w:t>3200</w:t>
        </w:r>
      </w:hyperlink>
      <w:r w:rsidRPr="008E2C00">
        <w:rPr>
          <w:rFonts w:ascii="Times New Roman" w:hAnsi="Times New Roman"/>
          <w:color w:val="333333"/>
          <w:sz w:val="24"/>
          <w:szCs w:val="24"/>
        </w:rPr>
        <w:t xml:space="preserve">, </w:t>
      </w:r>
      <w:hyperlink r:id="rId32" w:anchor="3300" w:history="1">
        <w:r w:rsidRPr="008E2C00">
          <w:rPr>
            <w:rStyle w:val="Hyperlink"/>
            <w:rFonts w:ascii="Times New Roman" w:hAnsi="Times New Roman"/>
            <w:color w:val="0F4786"/>
            <w:sz w:val="24"/>
            <w:szCs w:val="24"/>
          </w:rPr>
          <w:t>3300</w:t>
        </w:r>
      </w:hyperlink>
      <w:r w:rsidRPr="008E2C00">
        <w:rPr>
          <w:rFonts w:ascii="Times New Roman" w:hAnsi="Times New Roman"/>
          <w:color w:val="333333"/>
          <w:sz w:val="24"/>
          <w:szCs w:val="24"/>
        </w:rPr>
        <w:t xml:space="preserve">, </w:t>
      </w:r>
      <w:hyperlink r:id="rId33" w:anchor="3321" w:history="1">
        <w:r w:rsidRPr="008E2C00">
          <w:rPr>
            <w:rStyle w:val="Hyperlink"/>
            <w:rFonts w:ascii="Times New Roman" w:hAnsi="Times New Roman"/>
            <w:color w:val="0F4786"/>
            <w:sz w:val="24"/>
            <w:szCs w:val="24"/>
          </w:rPr>
          <w:t>3321</w:t>
        </w:r>
      </w:hyperlink>
      <w:r w:rsidRPr="008E2C00">
        <w:rPr>
          <w:rFonts w:ascii="Times New Roman" w:hAnsi="Times New Roman"/>
          <w:color w:val="333333"/>
          <w:sz w:val="24"/>
          <w:szCs w:val="24"/>
        </w:rPr>
        <w:t xml:space="preserve">, </w:t>
      </w:r>
      <w:hyperlink r:id="rId34" w:anchor="3400" w:history="1">
        <w:r w:rsidRPr="008E2C00">
          <w:rPr>
            <w:rStyle w:val="Hyperlink"/>
            <w:rFonts w:ascii="Times New Roman" w:hAnsi="Times New Roman"/>
            <w:color w:val="0F4786"/>
            <w:sz w:val="24"/>
            <w:szCs w:val="24"/>
          </w:rPr>
          <w:t>3400</w:t>
        </w:r>
      </w:hyperlink>
      <w:r w:rsidRPr="008E2C00">
        <w:rPr>
          <w:rFonts w:ascii="Times New Roman" w:hAnsi="Times New Roman"/>
          <w:color w:val="333333"/>
          <w:sz w:val="24"/>
          <w:szCs w:val="24"/>
        </w:rPr>
        <w:t xml:space="preserve">, </w:t>
      </w:r>
      <w:hyperlink r:id="rId35" w:anchor="3450" w:history="1">
        <w:r w:rsidRPr="008E2C00">
          <w:rPr>
            <w:rStyle w:val="Hyperlink"/>
            <w:rFonts w:ascii="Times New Roman" w:hAnsi="Times New Roman"/>
            <w:color w:val="0F4786"/>
            <w:sz w:val="24"/>
            <w:szCs w:val="24"/>
          </w:rPr>
          <w:t>3450</w:t>
        </w:r>
      </w:hyperlink>
      <w:r w:rsidRPr="008E2C00">
        <w:rPr>
          <w:rFonts w:ascii="Times New Roman" w:hAnsi="Times New Roman"/>
          <w:color w:val="333333"/>
          <w:sz w:val="24"/>
          <w:szCs w:val="24"/>
        </w:rPr>
        <w:t xml:space="preserve">, </w:t>
      </w:r>
      <w:hyperlink r:id="rId36" w:anchor="3600" w:history="1">
        <w:r w:rsidRPr="008E2C00">
          <w:rPr>
            <w:rStyle w:val="Hyperlink"/>
            <w:rFonts w:ascii="Times New Roman" w:hAnsi="Times New Roman"/>
            <w:color w:val="0F4786"/>
            <w:sz w:val="24"/>
            <w:szCs w:val="24"/>
          </w:rPr>
          <w:t>3600</w:t>
        </w:r>
      </w:hyperlink>
      <w:r w:rsidRPr="008E2C00">
        <w:rPr>
          <w:rFonts w:ascii="Times New Roman" w:hAnsi="Times New Roman"/>
          <w:color w:val="333333"/>
          <w:sz w:val="24"/>
          <w:szCs w:val="24"/>
        </w:rPr>
        <w:t xml:space="preserve">, </w:t>
      </w:r>
      <w:hyperlink r:id="rId37" w:anchor="4089" w:history="1">
        <w:r w:rsidRPr="008E2C00">
          <w:rPr>
            <w:rStyle w:val="Hyperlink"/>
            <w:rFonts w:ascii="Times New Roman" w:hAnsi="Times New Roman"/>
            <w:color w:val="0F4786"/>
            <w:sz w:val="24"/>
            <w:szCs w:val="24"/>
          </w:rPr>
          <w:t>4089</w:t>
        </w:r>
      </w:hyperlink>
      <w:r w:rsidRPr="008E2C00">
        <w:rPr>
          <w:rFonts w:ascii="Times New Roman" w:hAnsi="Times New Roman"/>
          <w:color w:val="333333"/>
          <w:sz w:val="24"/>
          <w:szCs w:val="24"/>
        </w:rPr>
        <w:t xml:space="preserve">, </w:t>
      </w:r>
      <w:hyperlink r:id="rId38" w:anchor="4100" w:history="1">
        <w:r w:rsidRPr="008E2C00">
          <w:rPr>
            <w:rStyle w:val="Hyperlink"/>
            <w:rFonts w:ascii="Times New Roman" w:hAnsi="Times New Roman"/>
            <w:color w:val="0F4786"/>
            <w:sz w:val="24"/>
            <w:szCs w:val="24"/>
          </w:rPr>
          <w:t>4100</w:t>
        </w:r>
      </w:hyperlink>
      <w:r w:rsidRPr="008E2C00">
        <w:rPr>
          <w:rFonts w:ascii="Times New Roman" w:hAnsi="Times New Roman"/>
          <w:color w:val="333333"/>
          <w:sz w:val="24"/>
          <w:szCs w:val="24"/>
        </w:rPr>
        <w:t xml:space="preserve">, </w:t>
      </w:r>
      <w:hyperlink r:id="rId39" w:anchor="4120" w:history="1">
        <w:r w:rsidRPr="008E2C00">
          <w:rPr>
            <w:rStyle w:val="Hyperlink"/>
            <w:rFonts w:ascii="Times New Roman" w:hAnsi="Times New Roman"/>
            <w:color w:val="0F4786"/>
            <w:sz w:val="24"/>
            <w:szCs w:val="24"/>
          </w:rPr>
          <w:t>4120</w:t>
        </w:r>
      </w:hyperlink>
      <w:r w:rsidRPr="008E2C00">
        <w:rPr>
          <w:rFonts w:ascii="Times New Roman" w:hAnsi="Times New Roman"/>
          <w:color w:val="333333"/>
          <w:sz w:val="24"/>
          <w:szCs w:val="24"/>
        </w:rPr>
        <w:t xml:space="preserve">, </w:t>
      </w:r>
      <w:hyperlink r:id="rId40" w:anchor="4220W" w:history="1">
        <w:r w:rsidRPr="008E2C00">
          <w:rPr>
            <w:rStyle w:val="Hyperlink"/>
            <w:rFonts w:ascii="Times New Roman" w:hAnsi="Times New Roman"/>
            <w:color w:val="0F4786"/>
            <w:sz w:val="24"/>
            <w:szCs w:val="24"/>
          </w:rPr>
          <w:t>4220W</w:t>
        </w:r>
      </w:hyperlink>
      <w:r w:rsidRPr="008E2C00">
        <w:rPr>
          <w:rFonts w:ascii="Times New Roman" w:hAnsi="Times New Roman"/>
          <w:color w:val="333333"/>
          <w:sz w:val="24"/>
          <w:szCs w:val="24"/>
        </w:rPr>
        <w:t xml:space="preserve">, </w:t>
      </w:r>
      <w:hyperlink r:id="rId41" w:anchor="4230" w:history="1">
        <w:r w:rsidRPr="008E2C00">
          <w:rPr>
            <w:rStyle w:val="Hyperlink"/>
            <w:rFonts w:ascii="Times New Roman" w:hAnsi="Times New Roman"/>
            <w:color w:val="0F4786"/>
            <w:sz w:val="24"/>
            <w:szCs w:val="24"/>
          </w:rPr>
          <w:t>4230</w:t>
        </w:r>
      </w:hyperlink>
      <w:r w:rsidRPr="008E2C00">
        <w:rPr>
          <w:rFonts w:ascii="Times New Roman" w:hAnsi="Times New Roman"/>
          <w:color w:val="333333"/>
          <w:sz w:val="24"/>
          <w:szCs w:val="24"/>
        </w:rPr>
        <w:t xml:space="preserve">, </w:t>
      </w:r>
      <w:hyperlink r:id="rId42" w:anchor="4320" w:history="1">
        <w:r w:rsidRPr="008E2C00">
          <w:rPr>
            <w:rStyle w:val="Hyperlink"/>
            <w:rFonts w:ascii="Times New Roman" w:hAnsi="Times New Roman"/>
            <w:color w:val="0F4786"/>
            <w:sz w:val="24"/>
            <w:szCs w:val="24"/>
          </w:rPr>
          <w:t>4320</w:t>
        </w:r>
      </w:hyperlink>
      <w:r w:rsidRPr="008E2C00">
        <w:rPr>
          <w:rFonts w:ascii="Times New Roman" w:hAnsi="Times New Roman"/>
          <w:color w:val="333333"/>
          <w:sz w:val="24"/>
          <w:szCs w:val="24"/>
        </w:rPr>
        <w:t xml:space="preserve">, </w:t>
      </w:r>
      <w:hyperlink r:id="rId43" w:anchor="4330" w:history="1">
        <w:r w:rsidRPr="008E2C00">
          <w:rPr>
            <w:rStyle w:val="Hyperlink"/>
            <w:rFonts w:ascii="Times New Roman" w:hAnsi="Times New Roman"/>
            <w:color w:val="0F4786"/>
            <w:sz w:val="24"/>
            <w:szCs w:val="24"/>
          </w:rPr>
          <w:t>4330</w:t>
        </w:r>
      </w:hyperlink>
      <w:r w:rsidRPr="008E2C00">
        <w:rPr>
          <w:rFonts w:ascii="Times New Roman" w:hAnsi="Times New Roman"/>
          <w:color w:val="333333"/>
          <w:sz w:val="24"/>
          <w:szCs w:val="24"/>
        </w:rPr>
        <w:t xml:space="preserve">, </w:t>
      </w:r>
      <w:hyperlink r:id="rId44" w:anchor="4410W" w:history="1">
        <w:r w:rsidRPr="008E2C00">
          <w:rPr>
            <w:rStyle w:val="Hyperlink"/>
            <w:rFonts w:ascii="Times New Roman" w:hAnsi="Times New Roman"/>
            <w:color w:val="0F4786"/>
            <w:sz w:val="24"/>
            <w:szCs w:val="24"/>
          </w:rPr>
          <w:t>4410W</w:t>
        </w:r>
      </w:hyperlink>
      <w:r w:rsidRPr="008E2C00">
        <w:rPr>
          <w:rFonts w:ascii="Times New Roman" w:hAnsi="Times New Roman"/>
          <w:color w:val="333333"/>
          <w:sz w:val="24"/>
          <w:szCs w:val="24"/>
        </w:rPr>
        <w:t xml:space="preserve">, </w:t>
      </w:r>
      <w:hyperlink r:id="rId45" w:anchor="4450W" w:history="1">
        <w:r w:rsidRPr="008E2C00">
          <w:rPr>
            <w:rStyle w:val="Hyperlink"/>
            <w:rFonts w:ascii="Times New Roman" w:hAnsi="Times New Roman"/>
            <w:color w:val="0F4786"/>
            <w:sz w:val="24"/>
            <w:szCs w:val="24"/>
          </w:rPr>
          <w:t>4450W</w:t>
        </w:r>
      </w:hyperlink>
      <w:r w:rsidRPr="008E2C00">
        <w:rPr>
          <w:rFonts w:ascii="Times New Roman" w:hAnsi="Times New Roman"/>
          <w:color w:val="333333"/>
          <w:sz w:val="24"/>
          <w:szCs w:val="24"/>
        </w:rPr>
        <w:t xml:space="preserve">, </w:t>
      </w:r>
      <w:hyperlink r:id="rId46" w:anchor="4451W" w:history="1">
        <w:r w:rsidRPr="008E2C00">
          <w:rPr>
            <w:rStyle w:val="Hyperlink"/>
            <w:rFonts w:ascii="Times New Roman" w:hAnsi="Times New Roman"/>
            <w:color w:val="0F4786"/>
            <w:sz w:val="24"/>
            <w:szCs w:val="24"/>
          </w:rPr>
          <w:t>4451W</w:t>
        </w:r>
      </w:hyperlink>
      <w:r w:rsidRPr="008E2C00">
        <w:rPr>
          <w:rFonts w:ascii="Times New Roman" w:hAnsi="Times New Roman"/>
          <w:color w:val="333333"/>
          <w:sz w:val="24"/>
          <w:szCs w:val="24"/>
        </w:rPr>
        <w:t xml:space="preserve">, </w:t>
      </w:r>
      <w:hyperlink r:id="rId47" w:anchor="4460" w:history="1">
        <w:r w:rsidRPr="008E2C00">
          <w:rPr>
            <w:rStyle w:val="Hyperlink"/>
            <w:rFonts w:ascii="Times New Roman" w:hAnsi="Times New Roman"/>
            <w:color w:val="0F4786"/>
            <w:sz w:val="24"/>
            <w:szCs w:val="24"/>
          </w:rPr>
          <w:t>4460</w:t>
        </w:r>
      </w:hyperlink>
      <w:r w:rsidRPr="008E2C00">
        <w:rPr>
          <w:rFonts w:ascii="Times New Roman" w:hAnsi="Times New Roman"/>
          <w:color w:val="333333"/>
          <w:sz w:val="24"/>
          <w:szCs w:val="24"/>
        </w:rPr>
        <w:t xml:space="preserve">, </w:t>
      </w:r>
      <w:hyperlink r:id="rId48" w:anchor="4500" w:history="1">
        <w:r w:rsidRPr="008E2C00">
          <w:rPr>
            <w:rStyle w:val="Hyperlink"/>
            <w:rFonts w:ascii="Times New Roman" w:hAnsi="Times New Roman"/>
            <w:color w:val="0F4786"/>
            <w:sz w:val="24"/>
            <w:szCs w:val="24"/>
          </w:rPr>
          <w:t>4500</w:t>
        </w:r>
      </w:hyperlink>
      <w:r w:rsidRPr="008E2C00">
        <w:rPr>
          <w:rFonts w:ascii="Times New Roman" w:hAnsi="Times New Roman"/>
          <w:color w:val="333333"/>
          <w:sz w:val="24"/>
          <w:szCs w:val="24"/>
        </w:rPr>
        <w:t xml:space="preserve">, and </w:t>
      </w:r>
      <w:hyperlink r:id="rId49" w:anchor="4620" w:history="1">
        <w:r w:rsidRPr="008E2C00">
          <w:rPr>
            <w:rStyle w:val="Hyperlink"/>
            <w:rFonts w:ascii="Times New Roman" w:hAnsi="Times New Roman"/>
            <w:color w:val="0F4786"/>
            <w:sz w:val="24"/>
            <w:szCs w:val="24"/>
          </w:rPr>
          <w:t>4620</w:t>
        </w:r>
      </w:hyperlink>
      <w:r w:rsidRPr="008E2C00">
        <w:rPr>
          <w:rFonts w:ascii="Times New Roman" w:hAnsi="Times New Roman"/>
          <w:color w:val="333333"/>
          <w:sz w:val="24"/>
          <w:szCs w:val="24"/>
        </w:rPr>
        <w:t>.</w:t>
      </w:r>
    </w:p>
    <w:p w14:paraId="2F55BFA9" w14:textId="77777777" w:rsidR="00FC6A04" w:rsidRPr="008E2C00" w:rsidRDefault="00FC6A04" w:rsidP="00FC6A04">
      <w:pPr>
        <w:pStyle w:val="NormalWeb"/>
        <w:shd w:val="clear" w:color="auto" w:fill="FFFFFF"/>
        <w:spacing w:before="0" w:beforeAutospacing="0" w:after="0" w:afterAutospacing="0"/>
        <w:rPr>
          <w:rFonts w:ascii="Times New Roman" w:hAnsi="Times New Roman"/>
          <w:sz w:val="24"/>
          <w:szCs w:val="24"/>
        </w:rPr>
      </w:pPr>
    </w:p>
    <w:p w14:paraId="07A67497" w14:textId="77777777" w:rsidR="00FC6A04" w:rsidRPr="008E2C00" w:rsidRDefault="00FC6A04" w:rsidP="00FC6A04">
      <w:pPr>
        <w:pStyle w:val="Heading3"/>
        <w:shd w:val="clear" w:color="auto" w:fill="FFFFFF"/>
        <w:spacing w:before="0"/>
        <w:rPr>
          <w:sz w:val="24"/>
          <w:szCs w:val="24"/>
        </w:rPr>
      </w:pPr>
      <w:r w:rsidRPr="008E2C00">
        <w:rPr>
          <w:b w:val="0"/>
          <w:bCs w:val="0"/>
          <w:color w:val="333333"/>
          <w:sz w:val="24"/>
          <w:szCs w:val="24"/>
        </w:rPr>
        <w:t>Writing courses</w:t>
      </w:r>
    </w:p>
    <w:p w14:paraId="17D36F31" w14:textId="77777777" w:rsidR="00FC6A04" w:rsidRPr="008E2C00" w:rsidRDefault="00FC6A04" w:rsidP="00FC6A04">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 xml:space="preserve">To satisfy the writing in the major requirement, students must pass at least one course from </w:t>
      </w:r>
      <w:hyperlink r:id="rId50" w:anchor="2310W" w:history="1">
        <w:r w:rsidRPr="008E2C00">
          <w:rPr>
            <w:rStyle w:val="Hyperlink"/>
            <w:rFonts w:ascii="Times New Roman" w:hAnsi="Times New Roman"/>
            <w:color w:val="0F4786"/>
            <w:sz w:val="24"/>
            <w:szCs w:val="24"/>
          </w:rPr>
          <w:t>COMM 2310W</w:t>
        </w:r>
      </w:hyperlink>
      <w:r w:rsidRPr="008E2C00">
        <w:rPr>
          <w:rFonts w:ascii="Times New Roman" w:hAnsi="Times New Roman"/>
          <w:color w:val="333333"/>
          <w:sz w:val="24"/>
          <w:szCs w:val="24"/>
        </w:rPr>
        <w:t xml:space="preserve">, </w:t>
      </w:r>
      <w:hyperlink r:id="rId51" w:anchor="4220W" w:history="1">
        <w:r w:rsidRPr="008E2C00">
          <w:rPr>
            <w:rStyle w:val="Hyperlink"/>
            <w:rFonts w:ascii="Times New Roman" w:hAnsi="Times New Roman"/>
            <w:color w:val="0F4786"/>
            <w:sz w:val="24"/>
            <w:szCs w:val="24"/>
          </w:rPr>
          <w:t>4220W</w:t>
        </w:r>
      </w:hyperlink>
      <w:r w:rsidRPr="008E2C00">
        <w:rPr>
          <w:rFonts w:ascii="Times New Roman" w:hAnsi="Times New Roman"/>
          <w:color w:val="333333"/>
          <w:sz w:val="24"/>
          <w:szCs w:val="24"/>
        </w:rPr>
        <w:t xml:space="preserve">, </w:t>
      </w:r>
      <w:hyperlink r:id="rId52" w:anchor="4410W" w:history="1">
        <w:r w:rsidRPr="008E2C00">
          <w:rPr>
            <w:rStyle w:val="Hyperlink"/>
            <w:rFonts w:ascii="Times New Roman" w:hAnsi="Times New Roman"/>
            <w:color w:val="0F4786"/>
            <w:sz w:val="24"/>
            <w:szCs w:val="24"/>
          </w:rPr>
          <w:t>4410W</w:t>
        </w:r>
      </w:hyperlink>
      <w:r w:rsidRPr="008E2C00">
        <w:rPr>
          <w:rFonts w:ascii="Times New Roman" w:hAnsi="Times New Roman"/>
          <w:color w:val="333333"/>
          <w:sz w:val="24"/>
          <w:szCs w:val="24"/>
        </w:rPr>
        <w:t xml:space="preserve">, </w:t>
      </w:r>
      <w:hyperlink r:id="rId53" w:anchor="4450W" w:history="1">
        <w:r w:rsidRPr="008E2C00">
          <w:rPr>
            <w:rStyle w:val="Hyperlink"/>
            <w:rFonts w:ascii="Times New Roman" w:hAnsi="Times New Roman"/>
            <w:color w:val="0F4786"/>
            <w:sz w:val="24"/>
            <w:szCs w:val="24"/>
          </w:rPr>
          <w:t>4450W</w:t>
        </w:r>
      </w:hyperlink>
      <w:r w:rsidRPr="008E2C00">
        <w:rPr>
          <w:rFonts w:ascii="Times New Roman" w:hAnsi="Times New Roman"/>
          <w:color w:val="333333"/>
          <w:sz w:val="24"/>
          <w:szCs w:val="24"/>
        </w:rPr>
        <w:t xml:space="preserve">, </w:t>
      </w:r>
      <w:hyperlink r:id="rId54" w:anchor="4451W" w:history="1">
        <w:r w:rsidRPr="008E2C00">
          <w:rPr>
            <w:rStyle w:val="Hyperlink"/>
            <w:rFonts w:ascii="Times New Roman" w:hAnsi="Times New Roman"/>
            <w:color w:val="0F4786"/>
            <w:sz w:val="24"/>
            <w:szCs w:val="24"/>
          </w:rPr>
          <w:t>4451W</w:t>
        </w:r>
      </w:hyperlink>
      <w:r w:rsidRPr="008E2C00">
        <w:rPr>
          <w:rFonts w:ascii="Times New Roman" w:hAnsi="Times New Roman"/>
          <w:color w:val="333333"/>
          <w:sz w:val="24"/>
          <w:szCs w:val="24"/>
        </w:rPr>
        <w:t xml:space="preserve">, </w:t>
      </w:r>
      <w:hyperlink r:id="rId55" w:anchor="4660W" w:history="1">
        <w:r w:rsidRPr="008E2C00">
          <w:rPr>
            <w:rStyle w:val="Hyperlink"/>
            <w:rFonts w:ascii="Times New Roman" w:hAnsi="Times New Roman"/>
            <w:color w:val="0F4786"/>
            <w:sz w:val="24"/>
            <w:szCs w:val="24"/>
          </w:rPr>
          <w:t>4660W</w:t>
        </w:r>
      </w:hyperlink>
      <w:r w:rsidRPr="008E2C00">
        <w:rPr>
          <w:rFonts w:ascii="Times New Roman" w:hAnsi="Times New Roman"/>
          <w:color w:val="333333"/>
          <w:sz w:val="24"/>
          <w:szCs w:val="24"/>
        </w:rPr>
        <w:t xml:space="preserve">, </w:t>
      </w:r>
      <w:hyperlink r:id="rId56" w:anchor="4930W" w:history="1">
        <w:r w:rsidRPr="008E2C00">
          <w:rPr>
            <w:rStyle w:val="Hyperlink"/>
            <w:rFonts w:ascii="Times New Roman" w:hAnsi="Times New Roman"/>
            <w:color w:val="0F4786"/>
            <w:sz w:val="24"/>
            <w:szCs w:val="24"/>
          </w:rPr>
          <w:t>4930W</w:t>
        </w:r>
      </w:hyperlink>
      <w:r w:rsidRPr="008E2C00">
        <w:rPr>
          <w:rFonts w:ascii="Times New Roman" w:hAnsi="Times New Roman"/>
          <w:color w:val="333333"/>
          <w:sz w:val="24"/>
          <w:szCs w:val="24"/>
        </w:rPr>
        <w:t xml:space="preserve">, </w:t>
      </w:r>
      <w:hyperlink r:id="rId57" w:anchor="4996W" w:history="1">
        <w:r w:rsidRPr="008E2C00">
          <w:rPr>
            <w:rStyle w:val="Hyperlink"/>
            <w:rFonts w:ascii="Times New Roman" w:hAnsi="Times New Roman"/>
            <w:color w:val="0F4786"/>
            <w:sz w:val="24"/>
            <w:szCs w:val="24"/>
          </w:rPr>
          <w:t>4996W</w:t>
        </w:r>
      </w:hyperlink>
      <w:r w:rsidRPr="008E2C00">
        <w:rPr>
          <w:rFonts w:ascii="Times New Roman" w:hAnsi="Times New Roman"/>
          <w:color w:val="333333"/>
          <w:sz w:val="24"/>
          <w:szCs w:val="24"/>
        </w:rPr>
        <w:t xml:space="preserve">, or any 2000-level or above W course approved for this major. For students interested in media and public relations careers, journalism courses </w:t>
      </w:r>
      <w:proofErr w:type="gramStart"/>
      <w:r w:rsidRPr="008E2C00">
        <w:rPr>
          <w:rFonts w:ascii="Times New Roman" w:hAnsi="Times New Roman"/>
          <w:color w:val="333333"/>
          <w:sz w:val="24"/>
          <w:szCs w:val="24"/>
        </w:rPr>
        <w:t>are recommended</w:t>
      </w:r>
      <w:proofErr w:type="gramEnd"/>
      <w:r w:rsidRPr="008E2C00">
        <w:rPr>
          <w:rFonts w:ascii="Times New Roman" w:hAnsi="Times New Roman"/>
          <w:color w:val="333333"/>
          <w:sz w:val="24"/>
          <w:szCs w:val="24"/>
        </w:rPr>
        <w:t xml:space="preserve"> for additional writing competency.</w:t>
      </w:r>
    </w:p>
    <w:p w14:paraId="255D7655" w14:textId="77777777" w:rsidR="00FC6A04" w:rsidRPr="008E2C00" w:rsidRDefault="00FC6A04" w:rsidP="00FC6A04">
      <w:pPr>
        <w:pStyle w:val="NormalWeb"/>
        <w:shd w:val="clear" w:color="auto" w:fill="FFFFFF"/>
        <w:spacing w:before="0" w:beforeAutospacing="0" w:after="0" w:afterAutospacing="0"/>
        <w:rPr>
          <w:rFonts w:ascii="Times New Roman" w:hAnsi="Times New Roman"/>
          <w:sz w:val="24"/>
          <w:szCs w:val="24"/>
        </w:rPr>
      </w:pPr>
    </w:p>
    <w:p w14:paraId="0D9151F4" w14:textId="77777777" w:rsidR="00FC6A04" w:rsidRPr="008E2C00" w:rsidRDefault="00FC6A04" w:rsidP="00FC6A04">
      <w:pPr>
        <w:pStyle w:val="Heading3"/>
        <w:shd w:val="clear" w:color="auto" w:fill="FFFFFF"/>
        <w:spacing w:before="0"/>
        <w:rPr>
          <w:sz w:val="24"/>
          <w:szCs w:val="24"/>
        </w:rPr>
      </w:pPr>
      <w:r w:rsidRPr="008E2C00">
        <w:rPr>
          <w:b w:val="0"/>
          <w:bCs w:val="0"/>
          <w:color w:val="333333"/>
          <w:sz w:val="24"/>
          <w:szCs w:val="24"/>
        </w:rPr>
        <w:t>Minor in Communication</w:t>
      </w:r>
    </w:p>
    <w:p w14:paraId="1B01C486" w14:textId="77777777" w:rsidR="00FC6A04" w:rsidRPr="008E2C00" w:rsidRDefault="00FC6A04" w:rsidP="00FC6A04">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 xml:space="preserve">A minor in </w:t>
      </w:r>
      <w:hyperlink r:id="rId58" w:history="1">
        <w:r w:rsidRPr="008E2C00">
          <w:rPr>
            <w:rStyle w:val="Hyperlink"/>
            <w:rFonts w:ascii="Times New Roman" w:hAnsi="Times New Roman"/>
            <w:color w:val="0F4786"/>
            <w:sz w:val="24"/>
            <w:szCs w:val="24"/>
          </w:rPr>
          <w:t>Communication</w:t>
        </w:r>
      </w:hyperlink>
      <w:r w:rsidRPr="008E2C00">
        <w:rPr>
          <w:rFonts w:ascii="Times New Roman" w:hAnsi="Times New Roman"/>
          <w:color w:val="333333"/>
          <w:sz w:val="24"/>
          <w:szCs w:val="24"/>
        </w:rPr>
        <w:t xml:space="preserve"> </w:t>
      </w:r>
      <w:proofErr w:type="gramStart"/>
      <w:r w:rsidRPr="008E2C00">
        <w:rPr>
          <w:rFonts w:ascii="Times New Roman" w:hAnsi="Times New Roman"/>
          <w:color w:val="333333"/>
          <w:sz w:val="24"/>
          <w:szCs w:val="24"/>
        </w:rPr>
        <w:t>is described</w:t>
      </w:r>
      <w:proofErr w:type="gramEnd"/>
      <w:r w:rsidRPr="008E2C00">
        <w:rPr>
          <w:rFonts w:ascii="Times New Roman" w:hAnsi="Times New Roman"/>
          <w:color w:val="333333"/>
          <w:sz w:val="24"/>
          <w:szCs w:val="24"/>
        </w:rPr>
        <w:t xml:space="preserve"> in the Minors section.</w:t>
      </w:r>
    </w:p>
    <w:p w14:paraId="2DDD1C14" w14:textId="77777777" w:rsidR="00FC6A04" w:rsidRPr="008E2C00" w:rsidRDefault="00FC6A04" w:rsidP="00FC6A04">
      <w:pPr>
        <w:pStyle w:val="NormalWeb"/>
        <w:shd w:val="clear" w:color="auto" w:fill="FFFFFF"/>
        <w:spacing w:before="0" w:beforeAutospacing="0" w:after="0" w:afterAutospacing="0"/>
        <w:rPr>
          <w:rFonts w:ascii="Times New Roman" w:hAnsi="Times New Roman"/>
          <w:sz w:val="24"/>
          <w:szCs w:val="24"/>
        </w:rPr>
      </w:pPr>
    </w:p>
    <w:p w14:paraId="168AE51D" w14:textId="77777777" w:rsidR="00FC6A04" w:rsidRPr="008E2C00" w:rsidRDefault="00FC6A04" w:rsidP="00FC6A04">
      <w:pPr>
        <w:pStyle w:val="Heading3"/>
        <w:shd w:val="clear" w:color="auto" w:fill="FFFFFF"/>
        <w:spacing w:before="0"/>
        <w:rPr>
          <w:sz w:val="24"/>
          <w:szCs w:val="24"/>
        </w:rPr>
      </w:pPr>
      <w:r w:rsidRPr="008E2C00">
        <w:rPr>
          <w:b w:val="0"/>
          <w:bCs w:val="0"/>
          <w:color w:val="333333"/>
          <w:sz w:val="24"/>
          <w:szCs w:val="24"/>
        </w:rPr>
        <w:lastRenderedPageBreak/>
        <w:t>Double majors and dual/multiple degrees</w:t>
      </w:r>
    </w:p>
    <w:p w14:paraId="698445B3" w14:textId="77777777" w:rsidR="00FC6A04" w:rsidRPr="008E2C00" w:rsidRDefault="00FC6A04" w:rsidP="00FC6A04">
      <w:pPr>
        <w:pStyle w:val="NormalWeb"/>
        <w:shd w:val="clear" w:color="auto" w:fill="FFFFFF"/>
        <w:spacing w:before="0" w:beforeAutospacing="0" w:after="160" w:afterAutospacing="0"/>
        <w:rPr>
          <w:rFonts w:ascii="Times New Roman" w:hAnsi="Times New Roman"/>
          <w:sz w:val="24"/>
          <w:szCs w:val="24"/>
        </w:rPr>
      </w:pPr>
      <w:r w:rsidRPr="008E2C00">
        <w:rPr>
          <w:rFonts w:ascii="Times New Roman" w:hAnsi="Times New Roman"/>
          <w:color w:val="333333"/>
          <w:sz w:val="24"/>
          <w:szCs w:val="24"/>
        </w:rPr>
        <w:t>Students are encouraged to meet with a Communication advisor to discuss ways to integrate a major in Communication with other majors and degrees</w:t>
      </w:r>
    </w:p>
    <w:p w14:paraId="4B0EB7B5" w14:textId="2D5FC5E5" w:rsidR="00FC6A04" w:rsidRPr="008E2C00" w:rsidRDefault="00FC6A04" w:rsidP="0016484A">
      <w:pPr>
        <w:rPr>
          <w:rFonts w:cs="Times New Roman"/>
          <w:szCs w:val="24"/>
        </w:rPr>
      </w:pPr>
      <w:r w:rsidRPr="008E2C00">
        <w:rPr>
          <w:rFonts w:cs="Times New Roman"/>
          <w:i/>
          <w:szCs w:val="24"/>
        </w:rPr>
        <w:t>Proposed Copy:</w:t>
      </w:r>
    </w:p>
    <w:p w14:paraId="4E37C073" w14:textId="4BDEE8F3" w:rsidR="00FC6A04" w:rsidRPr="008E2C00" w:rsidRDefault="00FC6A04" w:rsidP="0016484A">
      <w:pPr>
        <w:rPr>
          <w:rFonts w:cs="Times New Roman"/>
          <w:szCs w:val="24"/>
        </w:rPr>
      </w:pPr>
    </w:p>
    <w:p w14:paraId="0BA6780F" w14:textId="77777777" w:rsidR="000B05FB" w:rsidRPr="008E2C00" w:rsidRDefault="000B05FB" w:rsidP="000B05FB">
      <w:pPr>
        <w:pStyle w:val="NormalWeb"/>
        <w:shd w:val="clear" w:color="auto" w:fill="FFFFFF"/>
        <w:spacing w:before="0" w:beforeAutospacing="0" w:after="0" w:afterAutospacing="0"/>
        <w:rPr>
          <w:rFonts w:ascii="Times New Roman" w:hAnsi="Times New Roman"/>
          <w:sz w:val="24"/>
          <w:szCs w:val="24"/>
        </w:rPr>
      </w:pPr>
      <w:r w:rsidRPr="008E2C00">
        <w:rPr>
          <w:rFonts w:ascii="Times New Roman" w:hAnsi="Times New Roman"/>
          <w:b/>
          <w:bCs/>
          <w:color w:val="333333"/>
          <w:sz w:val="24"/>
          <w:szCs w:val="24"/>
        </w:rPr>
        <w:t>COMMUNICATION (BA)</w:t>
      </w:r>
    </w:p>
    <w:p w14:paraId="0C589EC9" w14:textId="77777777" w:rsidR="000B05FB" w:rsidRPr="008E2C00" w:rsidRDefault="000B05FB" w:rsidP="000B05FB">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 xml:space="preserve">The Communication major leads to a </w:t>
      </w:r>
      <w:proofErr w:type="gramStart"/>
      <w:r w:rsidRPr="008E2C00">
        <w:rPr>
          <w:rFonts w:ascii="Times New Roman" w:hAnsi="Times New Roman"/>
          <w:color w:val="333333"/>
          <w:sz w:val="24"/>
          <w:szCs w:val="24"/>
        </w:rPr>
        <w:t>bachelor of arts</w:t>
      </w:r>
      <w:proofErr w:type="gramEnd"/>
      <w:r w:rsidRPr="008E2C00">
        <w:rPr>
          <w:rFonts w:ascii="Times New Roman" w:hAnsi="Times New Roman"/>
          <w:color w:val="333333"/>
          <w:sz w:val="24"/>
          <w:szCs w:val="24"/>
        </w:rPr>
        <w:t xml:space="preserve"> degree. The major examines communication at multiple levels of society and in different settings, including interpersonal, nonverbal, organizational, intercultural, and international communication, while also considering the roles of media and technology in communication processes. Training in the basic theories, principles, best practices, and current research methods of communication can qualify students for a variety of communications and media industry positions in business, advertising, public relations, marketing, digital media production, government/politics, and promotion.</w:t>
      </w:r>
    </w:p>
    <w:p w14:paraId="3ED03580" w14:textId="77777777" w:rsidR="000B05FB" w:rsidRPr="008E2C00" w:rsidRDefault="000B05FB" w:rsidP="000B05FB">
      <w:pPr>
        <w:pStyle w:val="NormalWeb"/>
        <w:shd w:val="clear" w:color="auto" w:fill="FFFFFF"/>
        <w:spacing w:before="0" w:beforeAutospacing="0" w:after="0" w:afterAutospacing="0"/>
        <w:rPr>
          <w:rFonts w:ascii="Times New Roman" w:hAnsi="Times New Roman"/>
          <w:sz w:val="24"/>
          <w:szCs w:val="24"/>
        </w:rPr>
      </w:pPr>
    </w:p>
    <w:p w14:paraId="54A136FB" w14:textId="77777777" w:rsidR="000B05FB" w:rsidRPr="008E2C00" w:rsidRDefault="000B05FB" w:rsidP="000B05FB">
      <w:pPr>
        <w:pStyle w:val="NormalWeb"/>
        <w:shd w:val="clear" w:color="auto" w:fill="FFFFFF"/>
        <w:spacing w:before="0" w:beforeAutospacing="0" w:after="160" w:afterAutospacing="0"/>
        <w:rPr>
          <w:rFonts w:ascii="Times New Roman" w:hAnsi="Times New Roman"/>
          <w:sz w:val="24"/>
          <w:szCs w:val="24"/>
        </w:rPr>
      </w:pPr>
      <w:r w:rsidRPr="008E2C00">
        <w:rPr>
          <w:rFonts w:ascii="Times New Roman" w:hAnsi="Times New Roman"/>
          <w:color w:val="333333"/>
          <w:sz w:val="24"/>
          <w:szCs w:val="24"/>
        </w:rPr>
        <w:t xml:space="preserve">The department of Communication offers courses that span the discipline, enabling students to acquire breadth and depth in their education and training.  </w:t>
      </w:r>
      <w:proofErr w:type="gramStart"/>
      <w:r w:rsidRPr="008E2C00">
        <w:rPr>
          <w:rFonts w:ascii="Times New Roman" w:hAnsi="Times New Roman"/>
          <w:color w:val="333333"/>
          <w:sz w:val="24"/>
          <w:szCs w:val="24"/>
        </w:rPr>
        <w:t>A variety of focal areas are</w:t>
      </w:r>
      <w:proofErr w:type="gramEnd"/>
      <w:r w:rsidRPr="008E2C00">
        <w:rPr>
          <w:rFonts w:ascii="Times New Roman" w:hAnsi="Times New Roman"/>
          <w:color w:val="333333"/>
          <w:sz w:val="24"/>
          <w:szCs w:val="24"/>
        </w:rPr>
        <w:t xml:space="preserve"> identified in the COMM curriculum, and students may focus their coursework in one or more of these areas to further their academic and professional goals.  Across the curriculum, courses </w:t>
      </w:r>
      <w:proofErr w:type="gramStart"/>
      <w:r w:rsidRPr="008E2C00">
        <w:rPr>
          <w:rFonts w:ascii="Times New Roman" w:hAnsi="Times New Roman"/>
          <w:color w:val="333333"/>
          <w:sz w:val="24"/>
          <w:szCs w:val="24"/>
        </w:rPr>
        <w:t>are numbered</w:t>
      </w:r>
      <w:proofErr w:type="gramEnd"/>
      <w:r w:rsidRPr="008E2C00">
        <w:rPr>
          <w:rFonts w:ascii="Times New Roman" w:hAnsi="Times New Roman"/>
          <w:color w:val="333333"/>
          <w:sz w:val="24"/>
          <w:szCs w:val="24"/>
        </w:rPr>
        <w:t xml:space="preserve"> to reflect these focal areas:</w:t>
      </w:r>
    </w:p>
    <w:p w14:paraId="47C71FF6" w14:textId="77777777" w:rsidR="000B05FB" w:rsidRPr="008E2C00" w:rsidRDefault="000B05FB" w:rsidP="000B05FB">
      <w:pPr>
        <w:pStyle w:val="NormalWeb"/>
        <w:numPr>
          <w:ilvl w:val="0"/>
          <w:numId w:val="3"/>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X100: Professional Communication (e.g. COMM 2100, 3110, 3120w)</w:t>
      </w:r>
    </w:p>
    <w:p w14:paraId="3D2205F8" w14:textId="77777777" w:rsidR="000B05FB" w:rsidRPr="008E2C00" w:rsidRDefault="000B05FB" w:rsidP="000B05FB">
      <w:pPr>
        <w:pStyle w:val="NormalWeb"/>
        <w:numPr>
          <w:ilvl w:val="0"/>
          <w:numId w:val="3"/>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X200: Interpersonal Communication (e.g. COMM 2200, 3222, 4200)</w:t>
      </w:r>
    </w:p>
    <w:p w14:paraId="5D4BE09F" w14:textId="77777777" w:rsidR="000B05FB" w:rsidRPr="008E2C00" w:rsidRDefault="000B05FB" w:rsidP="000B05FB">
      <w:pPr>
        <w:pStyle w:val="NormalWeb"/>
        <w:numPr>
          <w:ilvl w:val="0"/>
          <w:numId w:val="3"/>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X300: Media Effects and Audiences (e.g. COMM 2300, 3310w, 4300)</w:t>
      </w:r>
    </w:p>
    <w:p w14:paraId="42F51252" w14:textId="77777777" w:rsidR="000B05FB" w:rsidRPr="008E2C00" w:rsidRDefault="000B05FB" w:rsidP="000B05FB">
      <w:pPr>
        <w:pStyle w:val="NormalWeb"/>
        <w:numPr>
          <w:ilvl w:val="0"/>
          <w:numId w:val="3"/>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X400: Communication in Context (e.g. COMM 3410, 3420, 3430)</w:t>
      </w:r>
    </w:p>
    <w:p w14:paraId="4ECCB678" w14:textId="77777777" w:rsidR="000B05FB" w:rsidRPr="008E2C00" w:rsidRDefault="000B05FB" w:rsidP="000B05FB">
      <w:pPr>
        <w:pStyle w:val="NormalWeb"/>
        <w:numPr>
          <w:ilvl w:val="0"/>
          <w:numId w:val="3"/>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X500: Persuasion and Promotion (e.g. COMM 2500, 3510, 4530w)</w:t>
      </w:r>
    </w:p>
    <w:p w14:paraId="1E80FBE7" w14:textId="77777777" w:rsidR="000B05FB" w:rsidRPr="008E2C00" w:rsidRDefault="000B05FB" w:rsidP="000B05FB">
      <w:pPr>
        <w:pStyle w:val="NormalWeb"/>
        <w:numPr>
          <w:ilvl w:val="0"/>
          <w:numId w:val="3"/>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X600: Communication Technology (e.g. COMM 2600, 3600, 4640)</w:t>
      </w:r>
    </w:p>
    <w:p w14:paraId="554C8C62" w14:textId="77777777" w:rsidR="000B05FB" w:rsidRPr="008E2C00" w:rsidRDefault="000B05FB" w:rsidP="000B05FB">
      <w:pPr>
        <w:pStyle w:val="NormalWeb"/>
        <w:numPr>
          <w:ilvl w:val="0"/>
          <w:numId w:val="3"/>
        </w:numPr>
        <w:shd w:val="clear" w:color="auto" w:fill="FFFFFF"/>
        <w:spacing w:before="0" w:beforeAutospacing="0" w:after="16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X700: Multimedia Production (e.g. COMM 2700, 3700, 4710)</w:t>
      </w:r>
    </w:p>
    <w:p w14:paraId="74B25FAB" w14:textId="77777777" w:rsidR="000B05FB" w:rsidRPr="008E2C00" w:rsidRDefault="000B05FB" w:rsidP="000B05FB">
      <w:pPr>
        <w:pStyle w:val="NormalWeb"/>
        <w:shd w:val="clear" w:color="auto" w:fill="FFFFFF"/>
        <w:spacing w:before="0" w:beforeAutospacing="0" w:after="160" w:afterAutospacing="0"/>
        <w:rPr>
          <w:rFonts w:ascii="Times New Roman" w:hAnsi="Times New Roman"/>
          <w:sz w:val="24"/>
          <w:szCs w:val="24"/>
        </w:rPr>
      </w:pPr>
      <w:r w:rsidRPr="008E2C00">
        <w:rPr>
          <w:rFonts w:ascii="Times New Roman" w:hAnsi="Times New Roman"/>
          <w:color w:val="333333"/>
          <w:sz w:val="24"/>
          <w:szCs w:val="24"/>
        </w:rPr>
        <w:t xml:space="preserve">Requirements </w:t>
      </w:r>
      <w:r w:rsidRPr="008E2C00">
        <w:rPr>
          <w:rFonts w:ascii="Times New Roman" w:hAnsi="Times New Roman"/>
          <w:color w:val="333333"/>
          <w:sz w:val="24"/>
          <w:szCs w:val="24"/>
        </w:rPr>
        <w:br/>
        <w:t>Students majoring in Communication must complete the following:</w:t>
      </w:r>
    </w:p>
    <w:p w14:paraId="7A0D1BAD" w14:textId="77777777" w:rsidR="000B05FB" w:rsidRPr="008E2C00" w:rsidRDefault="000B05FB" w:rsidP="000B05FB">
      <w:pPr>
        <w:pStyle w:val="NormalWeb"/>
        <w:numPr>
          <w:ilvl w:val="0"/>
          <w:numId w:val="4"/>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Introductory courses: </w:t>
      </w:r>
      <w:hyperlink r:id="rId59" w:anchor="1000" w:history="1">
        <w:r w:rsidRPr="008E2C00">
          <w:rPr>
            <w:rStyle w:val="Hyperlink"/>
            <w:rFonts w:ascii="Times New Roman" w:hAnsi="Times New Roman"/>
            <w:color w:val="0F4786"/>
            <w:sz w:val="24"/>
            <w:szCs w:val="24"/>
          </w:rPr>
          <w:t>COMM 1000</w:t>
        </w:r>
      </w:hyperlink>
      <w:r w:rsidRPr="008E2C00">
        <w:rPr>
          <w:rFonts w:ascii="Times New Roman" w:hAnsi="Times New Roman"/>
          <w:color w:val="333333"/>
          <w:sz w:val="24"/>
          <w:szCs w:val="24"/>
        </w:rPr>
        <w:t xml:space="preserve">, and </w:t>
      </w:r>
      <w:hyperlink r:id="rId60" w:anchor="1100" w:history="1">
        <w:r w:rsidRPr="008E2C00">
          <w:rPr>
            <w:rStyle w:val="Hyperlink"/>
            <w:rFonts w:ascii="Times New Roman" w:hAnsi="Times New Roman"/>
            <w:color w:val="0F4786"/>
            <w:sz w:val="24"/>
            <w:szCs w:val="24"/>
          </w:rPr>
          <w:t>1100</w:t>
        </w:r>
      </w:hyperlink>
      <w:r w:rsidRPr="008E2C00">
        <w:rPr>
          <w:rFonts w:ascii="Times New Roman" w:hAnsi="Times New Roman"/>
          <w:color w:val="333333"/>
          <w:sz w:val="24"/>
          <w:szCs w:val="24"/>
        </w:rPr>
        <w:t xml:space="preserve">. These courses </w:t>
      </w:r>
      <w:proofErr w:type="gramStart"/>
      <w:r w:rsidRPr="008E2C00">
        <w:rPr>
          <w:rFonts w:ascii="Times New Roman" w:hAnsi="Times New Roman"/>
          <w:color w:val="333333"/>
          <w:sz w:val="24"/>
          <w:szCs w:val="24"/>
        </w:rPr>
        <w:t>should be completed</w:t>
      </w:r>
      <w:proofErr w:type="gramEnd"/>
      <w:r w:rsidRPr="008E2C00">
        <w:rPr>
          <w:rFonts w:ascii="Times New Roman" w:hAnsi="Times New Roman"/>
          <w:color w:val="333333"/>
          <w:sz w:val="24"/>
          <w:szCs w:val="24"/>
        </w:rPr>
        <w:t xml:space="preserve"> by the end of sophomore year, if possible.</w:t>
      </w:r>
    </w:p>
    <w:p w14:paraId="63EBC617" w14:textId="77777777" w:rsidR="000B05FB" w:rsidRPr="008E2C00" w:rsidRDefault="000B05FB" w:rsidP="000B05FB">
      <w:pPr>
        <w:pStyle w:val="NormalWeb"/>
        <w:numPr>
          <w:ilvl w:val="0"/>
          <w:numId w:val="4"/>
        </w:numPr>
        <w:shd w:val="clear" w:color="auto" w:fill="FFFFFF"/>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A minimum of 30 credits in Communication at the 2000 level or above (typically 10 COMM courses). Note that many students take more than the minimum of 30 credits in communication, choosing to expand their learning in one or more areas in the discipline.  These 30 credits must include the following:</w:t>
      </w:r>
    </w:p>
    <w:p w14:paraId="671B3F23" w14:textId="77777777" w:rsidR="000B05FB" w:rsidRPr="008E2C00" w:rsidRDefault="000B05FB" w:rsidP="000B05FB">
      <w:pPr>
        <w:pStyle w:val="NormalWeb"/>
        <w:numPr>
          <w:ilvl w:val="1"/>
          <w:numId w:val="5"/>
        </w:numPr>
        <w:shd w:val="clear" w:color="auto" w:fill="FFFFFF"/>
        <w:spacing w:before="0" w:beforeAutospacing="0" w:after="0" w:afterAutospacing="0"/>
        <w:ind w:left="1530" w:hanging="360"/>
        <w:textAlignment w:val="baseline"/>
        <w:rPr>
          <w:rFonts w:ascii="Times New Roman" w:hAnsi="Times New Roman"/>
          <w:color w:val="000000"/>
          <w:sz w:val="24"/>
          <w:szCs w:val="24"/>
        </w:rPr>
      </w:pPr>
      <w:r w:rsidRPr="008E2C00">
        <w:rPr>
          <w:rFonts w:ascii="Times New Roman" w:hAnsi="Times New Roman"/>
          <w:color w:val="333333"/>
          <w:sz w:val="24"/>
          <w:szCs w:val="24"/>
        </w:rPr>
        <w:t>Core courses: At least four of the following Core courses: COMM 2100, 2200, 2300, 2500, 2600.  Core courses introduce students to the range of work within the discipline.</w:t>
      </w:r>
    </w:p>
    <w:p w14:paraId="1B52194E" w14:textId="77777777" w:rsidR="000B05FB" w:rsidRPr="008E2C00" w:rsidRDefault="000B05FB" w:rsidP="000B05FB">
      <w:pPr>
        <w:pStyle w:val="NormalWeb"/>
        <w:numPr>
          <w:ilvl w:val="1"/>
          <w:numId w:val="5"/>
        </w:numPr>
        <w:shd w:val="clear" w:color="auto" w:fill="FFFFFF"/>
        <w:spacing w:before="0" w:beforeAutospacing="0" w:after="0" w:afterAutospacing="0"/>
        <w:ind w:left="1530" w:hanging="360"/>
        <w:textAlignment w:val="baseline"/>
        <w:rPr>
          <w:rFonts w:ascii="Times New Roman" w:hAnsi="Times New Roman"/>
          <w:color w:val="000000"/>
          <w:sz w:val="24"/>
          <w:szCs w:val="24"/>
        </w:rPr>
      </w:pPr>
      <w:r w:rsidRPr="008E2C00">
        <w:rPr>
          <w:rFonts w:ascii="Times New Roman" w:hAnsi="Times New Roman"/>
          <w:color w:val="333333"/>
          <w:sz w:val="24"/>
          <w:szCs w:val="24"/>
        </w:rPr>
        <w:t xml:space="preserve">Research methods in Communication: </w:t>
      </w:r>
      <w:hyperlink r:id="rId61" w:anchor="3000Q" w:history="1">
        <w:r w:rsidRPr="008E2C00">
          <w:rPr>
            <w:rStyle w:val="Hyperlink"/>
            <w:rFonts w:ascii="Times New Roman" w:hAnsi="Times New Roman"/>
            <w:color w:val="0F4786"/>
            <w:sz w:val="24"/>
            <w:szCs w:val="24"/>
          </w:rPr>
          <w:t>COMM 2000Q</w:t>
        </w:r>
      </w:hyperlink>
      <w:r w:rsidRPr="008E2C00">
        <w:rPr>
          <w:rFonts w:ascii="Times New Roman" w:hAnsi="Times New Roman"/>
          <w:color w:val="333333"/>
          <w:sz w:val="24"/>
          <w:szCs w:val="24"/>
        </w:rPr>
        <w:t xml:space="preserve">. Students double majoring in Psychological Sciences and Communication may substitute </w:t>
      </w:r>
      <w:hyperlink r:id="rId62" w:anchor="2100WQ" w:history="1">
        <w:r w:rsidRPr="008E2C00">
          <w:rPr>
            <w:rStyle w:val="Hyperlink"/>
            <w:rFonts w:ascii="Times New Roman" w:hAnsi="Times New Roman"/>
            <w:color w:val="0F4786"/>
            <w:sz w:val="24"/>
            <w:szCs w:val="24"/>
          </w:rPr>
          <w:t>PSYC 2100WQ</w:t>
        </w:r>
      </w:hyperlink>
      <w:r w:rsidRPr="008E2C00">
        <w:rPr>
          <w:rFonts w:ascii="Times New Roman" w:hAnsi="Times New Roman"/>
          <w:color w:val="333333"/>
          <w:sz w:val="24"/>
          <w:szCs w:val="24"/>
        </w:rPr>
        <w:t xml:space="preserve"> for </w:t>
      </w:r>
      <w:hyperlink r:id="rId63" w:anchor="3000Q" w:history="1">
        <w:r w:rsidRPr="008E2C00">
          <w:rPr>
            <w:rStyle w:val="Hyperlink"/>
            <w:rFonts w:ascii="Times New Roman" w:hAnsi="Times New Roman"/>
            <w:color w:val="0F4786"/>
            <w:sz w:val="24"/>
            <w:szCs w:val="24"/>
          </w:rPr>
          <w:t>COMM 2000Q</w:t>
        </w:r>
      </w:hyperlink>
      <w:r w:rsidRPr="008E2C00">
        <w:rPr>
          <w:rFonts w:ascii="Times New Roman" w:hAnsi="Times New Roman"/>
          <w:color w:val="333333"/>
          <w:sz w:val="24"/>
          <w:szCs w:val="24"/>
        </w:rPr>
        <w:t>, but will need to complete an additional elective course in Communication to meet the minimum of 30 credits of upper-level Communication courses required for the major.</w:t>
      </w:r>
    </w:p>
    <w:p w14:paraId="37A174EB" w14:textId="77777777" w:rsidR="000B05FB" w:rsidRPr="008E2C00" w:rsidRDefault="000B05FB" w:rsidP="000B05FB">
      <w:pPr>
        <w:pStyle w:val="NormalWeb"/>
        <w:numPr>
          <w:ilvl w:val="1"/>
          <w:numId w:val="5"/>
        </w:numPr>
        <w:shd w:val="clear" w:color="auto" w:fill="FFFFFF"/>
        <w:spacing w:before="0" w:beforeAutospacing="0" w:after="0" w:afterAutospacing="0"/>
        <w:ind w:left="1530" w:hanging="360"/>
        <w:textAlignment w:val="baseline"/>
        <w:rPr>
          <w:rFonts w:ascii="Times New Roman" w:hAnsi="Times New Roman"/>
          <w:color w:val="000000"/>
          <w:sz w:val="24"/>
          <w:szCs w:val="24"/>
        </w:rPr>
      </w:pPr>
      <w:r w:rsidRPr="008E2C00">
        <w:rPr>
          <w:rFonts w:ascii="Times New Roman" w:hAnsi="Times New Roman"/>
          <w:color w:val="333333"/>
          <w:sz w:val="24"/>
          <w:szCs w:val="24"/>
        </w:rPr>
        <w:t>Writing-intensive course: At least one W course in Communication.</w:t>
      </w:r>
    </w:p>
    <w:p w14:paraId="480F1BF6" w14:textId="77777777" w:rsidR="000B05FB" w:rsidRPr="008E2C00" w:rsidRDefault="000B05FB" w:rsidP="000B05FB">
      <w:pPr>
        <w:pStyle w:val="NormalWeb"/>
        <w:numPr>
          <w:ilvl w:val="1"/>
          <w:numId w:val="5"/>
        </w:numPr>
        <w:shd w:val="clear" w:color="auto" w:fill="FFFFFF"/>
        <w:spacing w:before="0" w:beforeAutospacing="0" w:after="0" w:afterAutospacing="0"/>
        <w:ind w:left="1530" w:hanging="360"/>
        <w:textAlignment w:val="baseline"/>
        <w:rPr>
          <w:rFonts w:ascii="Times New Roman" w:hAnsi="Times New Roman"/>
          <w:color w:val="000000"/>
          <w:sz w:val="24"/>
          <w:szCs w:val="24"/>
        </w:rPr>
      </w:pPr>
      <w:r w:rsidRPr="008E2C00">
        <w:rPr>
          <w:rFonts w:ascii="Times New Roman" w:hAnsi="Times New Roman"/>
          <w:color w:val="333333"/>
          <w:sz w:val="24"/>
          <w:szCs w:val="24"/>
        </w:rPr>
        <w:lastRenderedPageBreak/>
        <w:t>Three credits in Immersion courses:  All Communication majors complete at least three credits across one or more immersion courses:  COMM 4799, 4979, 4981, 4982, 4996, 4997w, 4999. Immersion courses provide students an opportunity to pursue research, experiential, and professional development within the field. </w:t>
      </w:r>
    </w:p>
    <w:p w14:paraId="06B075E0" w14:textId="77777777" w:rsidR="000B05FB" w:rsidRPr="008E2C00" w:rsidRDefault="000B05FB" w:rsidP="000B05FB">
      <w:pPr>
        <w:pStyle w:val="NormalWeb"/>
        <w:numPr>
          <w:ilvl w:val="1"/>
          <w:numId w:val="5"/>
        </w:numPr>
        <w:shd w:val="clear" w:color="auto" w:fill="FFFFFF"/>
        <w:spacing w:before="0" w:beforeAutospacing="0" w:after="0" w:afterAutospacing="0"/>
        <w:ind w:left="1530" w:hanging="360"/>
        <w:textAlignment w:val="baseline"/>
        <w:rPr>
          <w:rFonts w:ascii="Times New Roman" w:hAnsi="Times New Roman"/>
          <w:color w:val="000000"/>
          <w:sz w:val="24"/>
          <w:szCs w:val="24"/>
        </w:rPr>
      </w:pPr>
      <w:r w:rsidRPr="008E2C00">
        <w:rPr>
          <w:rFonts w:ascii="Times New Roman" w:hAnsi="Times New Roman"/>
          <w:color w:val="333333"/>
          <w:sz w:val="24"/>
          <w:szCs w:val="24"/>
        </w:rPr>
        <w:t>Electives: Three more communication courses at a minimum, in order to complete the minimum of 30 credits in communication.</w:t>
      </w:r>
      <w:r w:rsidRPr="008E2C00">
        <w:rPr>
          <w:rFonts w:ascii="Times New Roman" w:hAnsi="Times New Roman"/>
          <w:color w:val="333333"/>
          <w:sz w:val="24"/>
          <w:szCs w:val="24"/>
        </w:rPr>
        <w:br/>
      </w:r>
    </w:p>
    <w:p w14:paraId="3AA6CD1F" w14:textId="77777777" w:rsidR="000B05FB" w:rsidRPr="008E2C00" w:rsidRDefault="000B05FB" w:rsidP="000B05FB">
      <w:pPr>
        <w:pStyle w:val="NormalWeb"/>
        <w:numPr>
          <w:ilvl w:val="0"/>
          <w:numId w:val="5"/>
        </w:numPr>
        <w:shd w:val="clear" w:color="auto" w:fill="FFFFFF"/>
        <w:spacing w:before="0" w:beforeAutospacing="0" w:after="16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Related Group Requirement: Students must complete an additional 12 credits of coursework outside of Communication at the 2000 level or above. The department maintains a list of courses pre-approved as satisfying the related requirement (see the department website). </w:t>
      </w:r>
      <w:proofErr w:type="gramStart"/>
      <w:r w:rsidRPr="008E2C00">
        <w:rPr>
          <w:rFonts w:ascii="Times New Roman" w:hAnsi="Times New Roman"/>
          <w:color w:val="333333"/>
          <w:sz w:val="24"/>
          <w:szCs w:val="24"/>
        </w:rPr>
        <w:t>Courses that do not appear on the list must be approved by a Communication advisor</w:t>
      </w:r>
      <w:proofErr w:type="gramEnd"/>
      <w:r w:rsidRPr="008E2C00">
        <w:rPr>
          <w:rFonts w:ascii="Times New Roman" w:hAnsi="Times New Roman"/>
          <w:color w:val="333333"/>
          <w:sz w:val="24"/>
          <w:szCs w:val="24"/>
        </w:rPr>
        <w:t>.</w:t>
      </w:r>
    </w:p>
    <w:p w14:paraId="2C17E153" w14:textId="77777777" w:rsidR="000B05FB" w:rsidRPr="008E2C00" w:rsidRDefault="000B05FB" w:rsidP="000B05FB">
      <w:pPr>
        <w:pStyle w:val="Heading3"/>
        <w:shd w:val="clear" w:color="auto" w:fill="FFFFFF"/>
        <w:spacing w:before="300"/>
        <w:rPr>
          <w:sz w:val="24"/>
          <w:szCs w:val="24"/>
        </w:rPr>
      </w:pPr>
      <w:r w:rsidRPr="008E2C00">
        <w:rPr>
          <w:b w:val="0"/>
          <w:bCs w:val="0"/>
          <w:color w:val="333333"/>
          <w:sz w:val="24"/>
          <w:szCs w:val="24"/>
        </w:rPr>
        <w:t>Internship</w:t>
      </w:r>
    </w:p>
    <w:p w14:paraId="2B2BF66F" w14:textId="77777777" w:rsidR="000B05FB" w:rsidRPr="008E2C00" w:rsidRDefault="000B05FB" w:rsidP="000B05FB">
      <w:pPr>
        <w:pStyle w:val="NormalWeb"/>
        <w:shd w:val="clear" w:color="auto" w:fill="FFFFFF"/>
        <w:spacing w:before="0" w:beforeAutospacing="0" w:after="0" w:afterAutospacing="0"/>
        <w:rPr>
          <w:rFonts w:ascii="Times New Roman" w:hAnsi="Times New Roman"/>
          <w:sz w:val="24"/>
          <w:szCs w:val="24"/>
        </w:rPr>
      </w:pPr>
      <w:r w:rsidRPr="008E2C00">
        <w:rPr>
          <w:rFonts w:ascii="Times New Roman" w:hAnsi="Times New Roman"/>
          <w:color w:val="333333"/>
          <w:sz w:val="24"/>
          <w:szCs w:val="24"/>
        </w:rPr>
        <w:t>All students are encouraged to complete an internship (</w:t>
      </w:r>
      <w:hyperlink r:id="rId64" w:anchor="4991" w:history="1">
        <w:r w:rsidRPr="008E2C00">
          <w:rPr>
            <w:rStyle w:val="Hyperlink"/>
            <w:rFonts w:ascii="Times New Roman" w:hAnsi="Times New Roman"/>
            <w:color w:val="0F4786"/>
            <w:sz w:val="24"/>
            <w:szCs w:val="24"/>
          </w:rPr>
          <w:t>COMM 4981</w:t>
        </w:r>
      </w:hyperlink>
      <w:r w:rsidRPr="008E2C00">
        <w:rPr>
          <w:rFonts w:ascii="Times New Roman" w:hAnsi="Times New Roman"/>
          <w:color w:val="333333"/>
          <w:sz w:val="24"/>
          <w:szCs w:val="24"/>
        </w:rPr>
        <w:t>). Internships can be taken during the academic year or summer, and suffice the Immersion course requirement for the major. Students must have completed 12 credits in Communication courses at the 2000 level or above to be eligible to register for the course and receive internship credit.</w:t>
      </w:r>
      <w:r w:rsidRPr="008E2C00">
        <w:rPr>
          <w:rFonts w:ascii="Times New Roman" w:hAnsi="Times New Roman"/>
          <w:color w:val="333333"/>
          <w:sz w:val="24"/>
          <w:szCs w:val="24"/>
        </w:rPr>
        <w:br/>
      </w:r>
    </w:p>
    <w:p w14:paraId="5099CC87" w14:textId="77777777" w:rsidR="000B05FB" w:rsidRPr="008E2C00" w:rsidRDefault="000B05FB" w:rsidP="000B05FB">
      <w:pPr>
        <w:pStyle w:val="Heading3"/>
        <w:shd w:val="clear" w:color="auto" w:fill="FFFFFF"/>
        <w:spacing w:before="0"/>
        <w:rPr>
          <w:sz w:val="24"/>
          <w:szCs w:val="24"/>
        </w:rPr>
      </w:pPr>
      <w:r w:rsidRPr="008E2C00">
        <w:rPr>
          <w:b w:val="0"/>
          <w:bCs w:val="0"/>
          <w:color w:val="333333"/>
          <w:sz w:val="24"/>
          <w:szCs w:val="24"/>
        </w:rPr>
        <w:t>Undergraduate Research</w:t>
      </w:r>
    </w:p>
    <w:p w14:paraId="37482678" w14:textId="77777777" w:rsidR="000B05FB" w:rsidRPr="008E2C00" w:rsidRDefault="000B05FB" w:rsidP="000B05FB">
      <w:pPr>
        <w:pStyle w:val="NormalWeb"/>
        <w:shd w:val="clear" w:color="auto" w:fill="FFFFFF"/>
        <w:spacing w:before="0" w:beforeAutospacing="0" w:after="160" w:afterAutospacing="0"/>
        <w:rPr>
          <w:rFonts w:ascii="Times New Roman" w:hAnsi="Times New Roman"/>
          <w:sz w:val="24"/>
          <w:szCs w:val="24"/>
        </w:rPr>
      </w:pPr>
      <w:r w:rsidRPr="008E2C00">
        <w:rPr>
          <w:rFonts w:ascii="Times New Roman" w:hAnsi="Times New Roman"/>
          <w:color w:val="333333"/>
          <w:sz w:val="24"/>
          <w:szCs w:val="24"/>
        </w:rPr>
        <w:t>The Department encourages students to participate in its research activities:  </w:t>
      </w:r>
    </w:p>
    <w:p w14:paraId="65F891BF" w14:textId="77777777" w:rsidR="000B05FB" w:rsidRPr="008E2C00" w:rsidRDefault="000B05FB" w:rsidP="000B05FB">
      <w:pPr>
        <w:pStyle w:val="NormalWeb"/>
        <w:numPr>
          <w:ilvl w:val="0"/>
          <w:numId w:val="6"/>
        </w:numPr>
        <w:shd w:val="clear" w:color="auto" w:fill="FFFFFF"/>
        <w:spacing w:before="0" w:beforeAutospacing="0" w:after="0" w:afterAutospacing="0"/>
        <w:textAlignment w:val="baseline"/>
        <w:rPr>
          <w:rFonts w:ascii="Times New Roman" w:hAnsi="Times New Roman"/>
          <w:color w:val="000000"/>
          <w:sz w:val="24"/>
          <w:szCs w:val="24"/>
        </w:rPr>
      </w:pPr>
      <w:r w:rsidRPr="008E2C00">
        <w:rPr>
          <w:rFonts w:ascii="Times New Roman" w:hAnsi="Times New Roman"/>
          <w:color w:val="333333"/>
          <w:sz w:val="24"/>
          <w:szCs w:val="24"/>
        </w:rPr>
        <w:t>The research practicum (</w:t>
      </w:r>
      <w:hyperlink r:id="rId65" w:anchor="4992" w:history="1">
        <w:r w:rsidRPr="008E2C00">
          <w:rPr>
            <w:rStyle w:val="Hyperlink"/>
            <w:rFonts w:ascii="Times New Roman" w:hAnsi="Times New Roman"/>
            <w:color w:val="0F4786"/>
            <w:sz w:val="24"/>
            <w:szCs w:val="24"/>
          </w:rPr>
          <w:t>COMM 4982</w:t>
        </w:r>
      </w:hyperlink>
      <w:r w:rsidRPr="008E2C00">
        <w:rPr>
          <w:rFonts w:ascii="Times New Roman" w:hAnsi="Times New Roman"/>
          <w:color w:val="333333"/>
          <w:sz w:val="24"/>
          <w:szCs w:val="24"/>
        </w:rPr>
        <w:t xml:space="preserve">) </w:t>
      </w:r>
      <w:proofErr w:type="gramStart"/>
      <w:r w:rsidRPr="008E2C00">
        <w:rPr>
          <w:rFonts w:ascii="Times New Roman" w:hAnsi="Times New Roman"/>
          <w:color w:val="333333"/>
          <w:sz w:val="24"/>
          <w:szCs w:val="24"/>
        </w:rPr>
        <w:t>is designed</w:t>
      </w:r>
      <w:proofErr w:type="gramEnd"/>
      <w:r w:rsidRPr="008E2C00">
        <w:rPr>
          <w:rFonts w:ascii="Times New Roman" w:hAnsi="Times New Roman"/>
          <w:color w:val="333333"/>
          <w:sz w:val="24"/>
          <w:szCs w:val="24"/>
        </w:rPr>
        <w:t xml:space="preserve"> to allow students to participate in ongoing departmental research and learn about conducting research in the discipline.  </w:t>
      </w:r>
    </w:p>
    <w:p w14:paraId="0BFC4985" w14:textId="77777777" w:rsidR="000B05FB" w:rsidRPr="008E2C00" w:rsidRDefault="000B05FB" w:rsidP="000B05FB">
      <w:pPr>
        <w:pStyle w:val="NormalWeb"/>
        <w:numPr>
          <w:ilvl w:val="0"/>
          <w:numId w:val="6"/>
        </w:numPr>
        <w:shd w:val="clear" w:color="auto" w:fill="FFFFFF"/>
        <w:spacing w:before="0" w:beforeAutospacing="0" w:after="0" w:afterAutospacing="0"/>
        <w:textAlignment w:val="baseline"/>
        <w:rPr>
          <w:rFonts w:ascii="Times New Roman" w:hAnsi="Times New Roman"/>
          <w:color w:val="000000"/>
          <w:sz w:val="24"/>
          <w:szCs w:val="24"/>
        </w:rPr>
      </w:pPr>
      <w:r w:rsidRPr="008E2C00">
        <w:rPr>
          <w:rFonts w:ascii="Times New Roman" w:hAnsi="Times New Roman"/>
          <w:color w:val="333333"/>
          <w:sz w:val="24"/>
          <w:szCs w:val="24"/>
        </w:rPr>
        <w:t>Students who wish to design and conduct their own projects can enroll in Undergraduate Research (COMM 4996) with the supervision of a faculty member.</w:t>
      </w:r>
    </w:p>
    <w:p w14:paraId="689D33D4" w14:textId="77777777" w:rsidR="000B05FB" w:rsidRPr="008E2C00" w:rsidRDefault="000B05FB" w:rsidP="000B05FB">
      <w:pPr>
        <w:pStyle w:val="NormalWeb"/>
        <w:numPr>
          <w:ilvl w:val="0"/>
          <w:numId w:val="6"/>
        </w:numPr>
        <w:shd w:val="clear" w:color="auto" w:fill="FFFFFF"/>
        <w:spacing w:before="0" w:beforeAutospacing="0" w:after="16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Honors students may complete a Senior Thesis (COMM 4997w) on a topic of their choosing with the support of their honors thesis advisor.  </w:t>
      </w:r>
    </w:p>
    <w:p w14:paraId="71DA34EA" w14:textId="77777777" w:rsidR="000B05FB" w:rsidRPr="008E2C00" w:rsidRDefault="000B05FB" w:rsidP="000B05FB">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Each research course is particularly helpful preparation for graduate work in the field of Communication. </w:t>
      </w:r>
    </w:p>
    <w:p w14:paraId="5B2CDA3C" w14:textId="77777777" w:rsidR="000B05FB" w:rsidRPr="008E2C00" w:rsidRDefault="000B05FB" w:rsidP="000B05FB">
      <w:pPr>
        <w:pStyle w:val="NormalWeb"/>
        <w:shd w:val="clear" w:color="auto" w:fill="FFFFFF"/>
        <w:spacing w:before="0" w:beforeAutospacing="0" w:after="0" w:afterAutospacing="0"/>
        <w:rPr>
          <w:rFonts w:ascii="Times New Roman" w:hAnsi="Times New Roman"/>
          <w:sz w:val="24"/>
          <w:szCs w:val="24"/>
        </w:rPr>
      </w:pPr>
    </w:p>
    <w:p w14:paraId="62BD18EB" w14:textId="77777777" w:rsidR="000B05FB" w:rsidRPr="008E2C00" w:rsidRDefault="000B05FB" w:rsidP="000B05FB">
      <w:pPr>
        <w:pStyle w:val="Heading3"/>
        <w:shd w:val="clear" w:color="auto" w:fill="FFFFFF"/>
        <w:spacing w:before="0"/>
        <w:rPr>
          <w:sz w:val="24"/>
          <w:szCs w:val="24"/>
        </w:rPr>
      </w:pPr>
      <w:r w:rsidRPr="008E2C00">
        <w:rPr>
          <w:b w:val="0"/>
          <w:bCs w:val="0"/>
          <w:color w:val="333333"/>
          <w:sz w:val="24"/>
          <w:szCs w:val="24"/>
        </w:rPr>
        <w:t>Writing courses</w:t>
      </w:r>
    </w:p>
    <w:p w14:paraId="0B71E982" w14:textId="77777777" w:rsidR="000B05FB" w:rsidRPr="008E2C00" w:rsidRDefault="000B05FB" w:rsidP="000B05FB">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 xml:space="preserve">To satisfy the writing in the major requirement, students must pass at least one 3000-level or above W course approved for this major. A number of W courses are available to meet this requirement, including (but not limited to) COMM 3120W, 3222W, 3310W, 3410W, 3610W, 4200W, 4300W, and 4530W.  For students interested in media and public relations careers, journalism courses </w:t>
      </w:r>
      <w:proofErr w:type="gramStart"/>
      <w:r w:rsidRPr="008E2C00">
        <w:rPr>
          <w:rFonts w:ascii="Times New Roman" w:hAnsi="Times New Roman"/>
          <w:color w:val="333333"/>
          <w:sz w:val="24"/>
          <w:szCs w:val="24"/>
        </w:rPr>
        <w:t>are recommended</w:t>
      </w:r>
      <w:proofErr w:type="gramEnd"/>
      <w:r w:rsidRPr="008E2C00">
        <w:rPr>
          <w:rFonts w:ascii="Times New Roman" w:hAnsi="Times New Roman"/>
          <w:color w:val="333333"/>
          <w:sz w:val="24"/>
          <w:szCs w:val="24"/>
        </w:rPr>
        <w:t xml:space="preserve"> for additional writing competency.</w:t>
      </w:r>
    </w:p>
    <w:p w14:paraId="2C17D68D" w14:textId="77777777" w:rsidR="000B05FB" w:rsidRPr="008E2C00" w:rsidRDefault="000B05FB" w:rsidP="000B05FB">
      <w:pPr>
        <w:pStyle w:val="NormalWeb"/>
        <w:shd w:val="clear" w:color="auto" w:fill="FFFFFF"/>
        <w:spacing w:before="0" w:beforeAutospacing="0" w:after="0" w:afterAutospacing="0"/>
        <w:rPr>
          <w:rFonts w:ascii="Times New Roman" w:hAnsi="Times New Roman"/>
          <w:sz w:val="24"/>
          <w:szCs w:val="24"/>
        </w:rPr>
      </w:pPr>
    </w:p>
    <w:p w14:paraId="298EAD26" w14:textId="77777777" w:rsidR="000B05FB" w:rsidRPr="008E2C00" w:rsidRDefault="000B05FB" w:rsidP="000B05FB">
      <w:pPr>
        <w:pStyle w:val="Heading3"/>
        <w:shd w:val="clear" w:color="auto" w:fill="FFFFFF"/>
        <w:spacing w:before="0"/>
        <w:rPr>
          <w:sz w:val="24"/>
          <w:szCs w:val="24"/>
        </w:rPr>
      </w:pPr>
      <w:r w:rsidRPr="008E2C00">
        <w:rPr>
          <w:b w:val="0"/>
          <w:bCs w:val="0"/>
          <w:color w:val="333333"/>
          <w:sz w:val="24"/>
          <w:szCs w:val="24"/>
        </w:rPr>
        <w:t>Information Literacy</w:t>
      </w:r>
    </w:p>
    <w:p w14:paraId="6195610C" w14:textId="77777777" w:rsidR="000B05FB" w:rsidRPr="008E2C00" w:rsidRDefault="000B05FB" w:rsidP="000B05FB">
      <w:pPr>
        <w:pStyle w:val="NormalWeb"/>
        <w:shd w:val="clear" w:color="auto" w:fill="FFFFFF"/>
        <w:spacing w:before="0" w:beforeAutospacing="0" w:after="0" w:afterAutospacing="0"/>
        <w:rPr>
          <w:rFonts w:ascii="Times New Roman" w:hAnsi="Times New Roman"/>
          <w:sz w:val="24"/>
          <w:szCs w:val="24"/>
        </w:rPr>
      </w:pPr>
      <w:r w:rsidRPr="008E2C00">
        <w:rPr>
          <w:rFonts w:ascii="Times New Roman" w:hAnsi="Times New Roman"/>
          <w:color w:val="333333"/>
          <w:sz w:val="24"/>
          <w:szCs w:val="24"/>
        </w:rPr>
        <w:lastRenderedPageBreak/>
        <w:t xml:space="preserve">To satisfy the information literacy competency, all students must pass </w:t>
      </w:r>
      <w:hyperlink r:id="rId66" w:anchor="1000" w:history="1">
        <w:r w:rsidRPr="008E2C00">
          <w:rPr>
            <w:rStyle w:val="Hyperlink"/>
            <w:rFonts w:ascii="Times New Roman" w:hAnsi="Times New Roman"/>
            <w:color w:val="0F4786"/>
            <w:sz w:val="24"/>
            <w:szCs w:val="24"/>
          </w:rPr>
          <w:t>COMM 1000</w:t>
        </w:r>
      </w:hyperlink>
      <w:r w:rsidRPr="008E2C00">
        <w:rPr>
          <w:rFonts w:ascii="Times New Roman" w:hAnsi="Times New Roman"/>
          <w:color w:val="333333"/>
          <w:sz w:val="24"/>
          <w:szCs w:val="24"/>
        </w:rPr>
        <w:t xml:space="preserve">, </w:t>
      </w:r>
      <w:hyperlink r:id="rId67" w:anchor="1100" w:history="1">
        <w:r w:rsidRPr="008E2C00">
          <w:rPr>
            <w:rStyle w:val="Hyperlink"/>
            <w:rFonts w:ascii="Times New Roman" w:hAnsi="Times New Roman"/>
            <w:color w:val="0F4786"/>
            <w:sz w:val="24"/>
            <w:szCs w:val="24"/>
          </w:rPr>
          <w:t>1100</w:t>
        </w:r>
      </w:hyperlink>
      <w:r w:rsidRPr="008E2C00">
        <w:rPr>
          <w:rFonts w:ascii="Times New Roman" w:hAnsi="Times New Roman"/>
          <w:color w:val="333333"/>
          <w:sz w:val="24"/>
          <w:szCs w:val="24"/>
        </w:rPr>
        <w:t xml:space="preserve">, and </w:t>
      </w:r>
      <w:hyperlink r:id="rId68" w:anchor="3000Q" w:history="1">
        <w:r w:rsidRPr="008E2C00">
          <w:rPr>
            <w:rStyle w:val="Hyperlink"/>
            <w:rFonts w:ascii="Times New Roman" w:hAnsi="Times New Roman"/>
            <w:color w:val="1155CC"/>
            <w:sz w:val="24"/>
            <w:szCs w:val="24"/>
          </w:rPr>
          <w:t>2000Q</w:t>
        </w:r>
      </w:hyperlink>
      <w:r w:rsidRPr="008E2C00">
        <w:rPr>
          <w:rFonts w:ascii="Times New Roman" w:hAnsi="Times New Roman"/>
          <w:color w:val="333333"/>
          <w:sz w:val="24"/>
          <w:szCs w:val="24"/>
        </w:rPr>
        <w:t xml:space="preserve">. An education in communication </w:t>
      </w:r>
      <w:proofErr w:type="gramStart"/>
      <w:r w:rsidRPr="008E2C00">
        <w:rPr>
          <w:rFonts w:ascii="Times New Roman" w:hAnsi="Times New Roman"/>
          <w:color w:val="333333"/>
          <w:sz w:val="24"/>
          <w:szCs w:val="24"/>
        </w:rPr>
        <w:t>is inextricably linked</w:t>
      </w:r>
      <w:proofErr w:type="gramEnd"/>
      <w:r w:rsidRPr="008E2C00">
        <w:rPr>
          <w:rFonts w:ascii="Times New Roman" w:hAnsi="Times New Roman"/>
          <w:color w:val="333333"/>
          <w:sz w:val="24"/>
          <w:szCs w:val="24"/>
        </w:rPr>
        <w:t xml:space="preserve"> to information literacy, so students exploring further coursework within the major will continue to develop their information literacy competency.  </w:t>
      </w:r>
      <w:r w:rsidRPr="008E2C00">
        <w:rPr>
          <w:rFonts w:ascii="Times New Roman" w:hAnsi="Times New Roman"/>
          <w:color w:val="333333"/>
          <w:sz w:val="24"/>
          <w:szCs w:val="24"/>
        </w:rPr>
        <w:br/>
      </w:r>
    </w:p>
    <w:p w14:paraId="3AB8E5D2" w14:textId="77777777" w:rsidR="000B05FB" w:rsidRPr="008E2C00" w:rsidRDefault="000B05FB" w:rsidP="000B05FB">
      <w:pPr>
        <w:pStyle w:val="NormalWeb"/>
        <w:shd w:val="clear" w:color="auto" w:fill="FFFFFF"/>
        <w:spacing w:before="0" w:beforeAutospacing="0" w:after="0" w:afterAutospacing="0"/>
        <w:rPr>
          <w:rFonts w:ascii="Times New Roman" w:hAnsi="Times New Roman"/>
          <w:sz w:val="24"/>
          <w:szCs w:val="24"/>
        </w:rPr>
      </w:pPr>
      <w:r w:rsidRPr="008E2C00">
        <w:rPr>
          <w:rFonts w:ascii="Times New Roman" w:hAnsi="Times New Roman"/>
          <w:color w:val="333333"/>
          <w:sz w:val="24"/>
          <w:szCs w:val="24"/>
        </w:rPr>
        <w:t>Minor in Communication</w:t>
      </w:r>
    </w:p>
    <w:p w14:paraId="625588AC" w14:textId="77777777" w:rsidR="000B05FB" w:rsidRPr="008E2C00" w:rsidRDefault="000B05FB" w:rsidP="000B05FB">
      <w:pPr>
        <w:pStyle w:val="NormalWeb"/>
        <w:shd w:val="clear" w:color="auto" w:fill="FFFFFF"/>
        <w:spacing w:before="0" w:beforeAutospacing="0" w:after="0" w:afterAutospacing="0"/>
        <w:rPr>
          <w:rFonts w:ascii="Times New Roman" w:hAnsi="Times New Roman"/>
          <w:color w:val="333333"/>
          <w:sz w:val="24"/>
          <w:szCs w:val="24"/>
        </w:rPr>
      </w:pPr>
      <w:r w:rsidRPr="008E2C00">
        <w:rPr>
          <w:rFonts w:ascii="Times New Roman" w:hAnsi="Times New Roman"/>
          <w:color w:val="333333"/>
          <w:sz w:val="24"/>
          <w:szCs w:val="24"/>
        </w:rPr>
        <w:t xml:space="preserve">A minor in </w:t>
      </w:r>
      <w:hyperlink r:id="rId69" w:history="1">
        <w:r w:rsidRPr="008E2C00">
          <w:rPr>
            <w:rStyle w:val="Hyperlink"/>
            <w:rFonts w:ascii="Times New Roman" w:hAnsi="Times New Roman"/>
            <w:color w:val="0F4786"/>
            <w:sz w:val="24"/>
            <w:szCs w:val="24"/>
          </w:rPr>
          <w:t>Communication</w:t>
        </w:r>
      </w:hyperlink>
      <w:r w:rsidRPr="008E2C00">
        <w:rPr>
          <w:rFonts w:ascii="Times New Roman" w:hAnsi="Times New Roman"/>
          <w:color w:val="333333"/>
          <w:sz w:val="24"/>
          <w:szCs w:val="24"/>
        </w:rPr>
        <w:t xml:space="preserve"> </w:t>
      </w:r>
      <w:proofErr w:type="gramStart"/>
      <w:r w:rsidRPr="008E2C00">
        <w:rPr>
          <w:rFonts w:ascii="Times New Roman" w:hAnsi="Times New Roman"/>
          <w:color w:val="333333"/>
          <w:sz w:val="24"/>
          <w:szCs w:val="24"/>
        </w:rPr>
        <w:t>is described</w:t>
      </w:r>
      <w:proofErr w:type="gramEnd"/>
      <w:r w:rsidRPr="008E2C00">
        <w:rPr>
          <w:rFonts w:ascii="Times New Roman" w:hAnsi="Times New Roman"/>
          <w:color w:val="333333"/>
          <w:sz w:val="24"/>
          <w:szCs w:val="24"/>
        </w:rPr>
        <w:t xml:space="preserve"> in the Minors section.</w:t>
      </w:r>
    </w:p>
    <w:p w14:paraId="06691118" w14:textId="77777777" w:rsidR="000B05FB" w:rsidRPr="008E2C00" w:rsidRDefault="000B05FB" w:rsidP="000B05FB">
      <w:pPr>
        <w:pStyle w:val="NormalWeb"/>
        <w:shd w:val="clear" w:color="auto" w:fill="FFFFFF"/>
        <w:spacing w:before="0" w:beforeAutospacing="0" w:after="0" w:afterAutospacing="0"/>
        <w:rPr>
          <w:rFonts w:ascii="Times New Roman" w:hAnsi="Times New Roman"/>
          <w:sz w:val="24"/>
          <w:szCs w:val="24"/>
        </w:rPr>
      </w:pPr>
    </w:p>
    <w:p w14:paraId="07C17AB2" w14:textId="77777777" w:rsidR="000B05FB" w:rsidRPr="008E2C00" w:rsidRDefault="000B05FB" w:rsidP="000B05FB">
      <w:pPr>
        <w:pStyle w:val="Heading3"/>
        <w:shd w:val="clear" w:color="auto" w:fill="FFFFFF"/>
        <w:spacing w:before="0"/>
        <w:rPr>
          <w:sz w:val="24"/>
          <w:szCs w:val="24"/>
        </w:rPr>
      </w:pPr>
      <w:r w:rsidRPr="008E2C00">
        <w:rPr>
          <w:b w:val="0"/>
          <w:bCs w:val="0"/>
          <w:color w:val="333333"/>
          <w:sz w:val="24"/>
          <w:szCs w:val="24"/>
        </w:rPr>
        <w:t>Double majors and dual/multiple degrees</w:t>
      </w:r>
    </w:p>
    <w:p w14:paraId="248CC240" w14:textId="77777777" w:rsidR="000B05FB" w:rsidRPr="008E2C00" w:rsidRDefault="000B05FB" w:rsidP="000B05FB">
      <w:pPr>
        <w:pStyle w:val="NormalWeb"/>
        <w:shd w:val="clear" w:color="auto" w:fill="FFFFFF"/>
        <w:spacing w:before="0" w:beforeAutospacing="0" w:after="160" w:afterAutospacing="0"/>
        <w:rPr>
          <w:rFonts w:ascii="Times New Roman" w:hAnsi="Times New Roman"/>
          <w:sz w:val="24"/>
          <w:szCs w:val="24"/>
        </w:rPr>
      </w:pPr>
      <w:r w:rsidRPr="008E2C00">
        <w:rPr>
          <w:rFonts w:ascii="Times New Roman" w:hAnsi="Times New Roman"/>
          <w:color w:val="333333"/>
          <w:sz w:val="24"/>
          <w:szCs w:val="24"/>
        </w:rPr>
        <w:t>Students are encouraged to meet with a Communication advisor to discuss ways to integrate a major in Communication with other majors and degrees</w:t>
      </w:r>
    </w:p>
    <w:p w14:paraId="419B7EB4" w14:textId="79B0400E" w:rsidR="00FC6A04" w:rsidRPr="008E2C00" w:rsidRDefault="000B05FB" w:rsidP="0016484A">
      <w:pPr>
        <w:rPr>
          <w:rFonts w:cs="Times New Roman"/>
          <w:szCs w:val="24"/>
        </w:rPr>
      </w:pPr>
      <w:r w:rsidRPr="008E2C00">
        <w:rPr>
          <w:rFonts w:cs="Times New Roman"/>
          <w:b/>
          <w:szCs w:val="24"/>
        </w:rPr>
        <w:t>2020-170</w:t>
      </w:r>
      <w:r w:rsidRPr="008E2C00">
        <w:rPr>
          <w:rFonts w:cs="Times New Roman"/>
          <w:b/>
          <w:szCs w:val="24"/>
        </w:rPr>
        <w:tab/>
      </w:r>
      <w:r w:rsidRPr="008E2C00">
        <w:rPr>
          <w:rFonts w:cs="Times New Roman"/>
          <w:b/>
          <w:szCs w:val="24"/>
        </w:rPr>
        <w:tab/>
        <w:t>COMM</w:t>
      </w:r>
      <w:r w:rsidRPr="008E2C00">
        <w:rPr>
          <w:rFonts w:cs="Times New Roman"/>
          <w:b/>
          <w:szCs w:val="24"/>
        </w:rPr>
        <w:tab/>
      </w:r>
      <w:r w:rsidRPr="008E2C00">
        <w:rPr>
          <w:rFonts w:cs="Times New Roman"/>
          <w:b/>
          <w:szCs w:val="24"/>
        </w:rPr>
        <w:tab/>
        <w:t>Revise Minor</w:t>
      </w:r>
    </w:p>
    <w:p w14:paraId="79965BE8" w14:textId="1850D92E" w:rsidR="000B05FB" w:rsidRPr="008E2C00" w:rsidRDefault="000B05FB" w:rsidP="0016484A">
      <w:pPr>
        <w:rPr>
          <w:rFonts w:cs="Times New Roman"/>
          <w:szCs w:val="24"/>
        </w:rPr>
      </w:pPr>
    </w:p>
    <w:p w14:paraId="70A883F6" w14:textId="4B61C77A" w:rsidR="000B05FB" w:rsidRPr="008E2C00" w:rsidRDefault="000B05FB" w:rsidP="0016484A">
      <w:pPr>
        <w:rPr>
          <w:rFonts w:cs="Times New Roman"/>
          <w:szCs w:val="24"/>
        </w:rPr>
      </w:pPr>
      <w:r w:rsidRPr="008E2C00">
        <w:rPr>
          <w:rFonts w:cs="Times New Roman"/>
          <w:i/>
          <w:szCs w:val="24"/>
        </w:rPr>
        <w:t>Current Copy:</w:t>
      </w:r>
    </w:p>
    <w:p w14:paraId="012E71CF" w14:textId="6DD0C78C" w:rsidR="000B05FB" w:rsidRPr="008E2C00" w:rsidRDefault="000B05FB" w:rsidP="0016484A">
      <w:pPr>
        <w:rPr>
          <w:rFonts w:cs="Times New Roman"/>
          <w:szCs w:val="24"/>
        </w:rPr>
      </w:pPr>
    </w:p>
    <w:p w14:paraId="7C8302F8" w14:textId="77777777" w:rsidR="00D94548" w:rsidRPr="008E2C00" w:rsidRDefault="00D94548" w:rsidP="00D94548">
      <w:pPr>
        <w:pStyle w:val="NormalWeb"/>
        <w:shd w:val="clear" w:color="auto" w:fill="FFFFFF"/>
        <w:spacing w:before="340" w:beforeAutospacing="0" w:after="160" w:afterAutospacing="0"/>
        <w:rPr>
          <w:rFonts w:ascii="Times New Roman" w:hAnsi="Times New Roman"/>
          <w:sz w:val="24"/>
          <w:szCs w:val="24"/>
        </w:rPr>
      </w:pPr>
      <w:r w:rsidRPr="008E2C00">
        <w:rPr>
          <w:rFonts w:ascii="Times New Roman" w:hAnsi="Times New Roman"/>
          <w:color w:val="333333"/>
          <w:sz w:val="24"/>
          <w:szCs w:val="24"/>
        </w:rPr>
        <w:t>Students wishing to complete this minor must take at least 15 2000-level or above credits in COMM courses. Selected courses must include:</w:t>
      </w:r>
    </w:p>
    <w:p w14:paraId="4915E831" w14:textId="77777777" w:rsidR="00D94548" w:rsidRPr="008E2C00" w:rsidRDefault="00D94548" w:rsidP="00D94548">
      <w:pPr>
        <w:pStyle w:val="NormalWeb"/>
        <w:numPr>
          <w:ilvl w:val="0"/>
          <w:numId w:val="7"/>
        </w:numPr>
        <w:spacing w:before="340" w:beforeAutospacing="0" w:after="0" w:afterAutospacing="0"/>
        <w:textAlignment w:val="baseline"/>
        <w:rPr>
          <w:rFonts w:ascii="Times New Roman" w:hAnsi="Times New Roman"/>
          <w:color w:val="333333"/>
          <w:sz w:val="24"/>
          <w:szCs w:val="24"/>
        </w:rPr>
      </w:pPr>
      <w:hyperlink r:id="rId70" w:anchor="3000Q" w:history="1">
        <w:r w:rsidRPr="008E2C00">
          <w:rPr>
            <w:rStyle w:val="Hyperlink"/>
            <w:rFonts w:ascii="Times New Roman" w:hAnsi="Times New Roman"/>
            <w:color w:val="0F4786"/>
            <w:sz w:val="24"/>
            <w:szCs w:val="24"/>
          </w:rPr>
          <w:t>COMM 3000Q</w:t>
        </w:r>
      </w:hyperlink>
      <w:r w:rsidRPr="008E2C00">
        <w:rPr>
          <w:rFonts w:ascii="Times New Roman" w:hAnsi="Times New Roman"/>
          <w:color w:val="333333"/>
          <w:sz w:val="24"/>
          <w:szCs w:val="24"/>
        </w:rPr>
        <w:t xml:space="preserve"> or equivalent research methods course. If an equivalent research methods course is used, 15 credits in 2000-level or above COMM courses are required.</w:t>
      </w:r>
    </w:p>
    <w:p w14:paraId="687982A1" w14:textId="77777777" w:rsidR="00D94548" w:rsidRPr="008E2C00" w:rsidRDefault="00D94548" w:rsidP="00D94548">
      <w:pPr>
        <w:pStyle w:val="NormalWeb"/>
        <w:numPr>
          <w:ilvl w:val="0"/>
          <w:numId w:val="7"/>
        </w:numPr>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At least two from the following Core courses: </w:t>
      </w:r>
      <w:hyperlink r:id="rId71" w:anchor="3100" w:history="1">
        <w:r w:rsidRPr="008E2C00">
          <w:rPr>
            <w:rStyle w:val="Hyperlink"/>
            <w:rFonts w:ascii="Times New Roman" w:hAnsi="Times New Roman"/>
            <w:color w:val="0F4786"/>
            <w:sz w:val="24"/>
            <w:szCs w:val="24"/>
          </w:rPr>
          <w:t>COMM 3100</w:t>
        </w:r>
      </w:hyperlink>
      <w:r w:rsidRPr="008E2C00">
        <w:rPr>
          <w:rFonts w:ascii="Times New Roman" w:hAnsi="Times New Roman"/>
          <w:color w:val="333333"/>
          <w:sz w:val="24"/>
          <w:szCs w:val="24"/>
        </w:rPr>
        <w:t xml:space="preserve">, </w:t>
      </w:r>
      <w:hyperlink r:id="rId72" w:anchor="3200" w:history="1">
        <w:r w:rsidRPr="008E2C00">
          <w:rPr>
            <w:rStyle w:val="Hyperlink"/>
            <w:rFonts w:ascii="Times New Roman" w:hAnsi="Times New Roman"/>
            <w:color w:val="0F4786"/>
            <w:sz w:val="24"/>
            <w:szCs w:val="24"/>
          </w:rPr>
          <w:t>3200</w:t>
        </w:r>
      </w:hyperlink>
      <w:r w:rsidRPr="008E2C00">
        <w:rPr>
          <w:rFonts w:ascii="Times New Roman" w:hAnsi="Times New Roman"/>
          <w:color w:val="333333"/>
          <w:sz w:val="24"/>
          <w:szCs w:val="24"/>
        </w:rPr>
        <w:t xml:space="preserve">, and </w:t>
      </w:r>
      <w:hyperlink r:id="rId73" w:anchor="3300" w:history="1">
        <w:r w:rsidRPr="008E2C00">
          <w:rPr>
            <w:rStyle w:val="Hyperlink"/>
            <w:rFonts w:ascii="Times New Roman" w:hAnsi="Times New Roman"/>
            <w:color w:val="0F4786"/>
            <w:sz w:val="24"/>
            <w:szCs w:val="24"/>
          </w:rPr>
          <w:t>3300</w:t>
        </w:r>
      </w:hyperlink>
      <w:r w:rsidRPr="008E2C00">
        <w:rPr>
          <w:rFonts w:ascii="Times New Roman" w:hAnsi="Times New Roman"/>
          <w:color w:val="333333"/>
          <w:sz w:val="24"/>
          <w:szCs w:val="24"/>
        </w:rPr>
        <w:t xml:space="preserve">. Students are encouraged to take all </w:t>
      </w:r>
      <w:proofErr w:type="gramStart"/>
      <w:r w:rsidRPr="008E2C00">
        <w:rPr>
          <w:rFonts w:ascii="Times New Roman" w:hAnsi="Times New Roman"/>
          <w:color w:val="333333"/>
          <w:sz w:val="24"/>
          <w:szCs w:val="24"/>
        </w:rPr>
        <w:t>three core</w:t>
      </w:r>
      <w:proofErr w:type="gramEnd"/>
      <w:r w:rsidRPr="008E2C00">
        <w:rPr>
          <w:rFonts w:ascii="Times New Roman" w:hAnsi="Times New Roman"/>
          <w:color w:val="333333"/>
          <w:sz w:val="24"/>
          <w:szCs w:val="24"/>
        </w:rPr>
        <w:t xml:space="preserve"> courses.</w:t>
      </w:r>
    </w:p>
    <w:p w14:paraId="18954ABC" w14:textId="77777777" w:rsidR="00D94548" w:rsidRPr="008E2C00" w:rsidRDefault="00D94548" w:rsidP="00D94548">
      <w:pPr>
        <w:pStyle w:val="NormalWeb"/>
        <w:numPr>
          <w:ilvl w:val="0"/>
          <w:numId w:val="7"/>
        </w:numPr>
        <w:spacing w:before="0" w:beforeAutospacing="0" w:after="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Only one course (3 credits) can be an </w:t>
      </w:r>
      <w:proofErr w:type="gramStart"/>
      <w:r w:rsidRPr="008E2C00">
        <w:rPr>
          <w:rFonts w:ascii="Times New Roman" w:hAnsi="Times New Roman"/>
          <w:color w:val="333333"/>
          <w:sz w:val="24"/>
          <w:szCs w:val="24"/>
        </w:rPr>
        <w:t>Applied</w:t>
      </w:r>
      <w:proofErr w:type="gramEnd"/>
      <w:r w:rsidRPr="008E2C00">
        <w:rPr>
          <w:rFonts w:ascii="Times New Roman" w:hAnsi="Times New Roman"/>
          <w:color w:val="333333"/>
          <w:sz w:val="24"/>
          <w:szCs w:val="24"/>
        </w:rPr>
        <w:t xml:space="preserve"> course from the following list: </w:t>
      </w:r>
      <w:hyperlink r:id="rId74" w:anchor="4800" w:history="1">
        <w:r w:rsidRPr="008E2C00">
          <w:rPr>
            <w:rStyle w:val="Hyperlink"/>
            <w:rFonts w:ascii="Times New Roman" w:hAnsi="Times New Roman"/>
            <w:color w:val="0F4786"/>
            <w:sz w:val="24"/>
            <w:szCs w:val="24"/>
          </w:rPr>
          <w:t>COMM 4800</w:t>
        </w:r>
      </w:hyperlink>
      <w:r w:rsidRPr="008E2C00">
        <w:rPr>
          <w:rFonts w:ascii="Times New Roman" w:hAnsi="Times New Roman"/>
          <w:color w:val="333333"/>
          <w:sz w:val="24"/>
          <w:szCs w:val="24"/>
        </w:rPr>
        <w:t xml:space="preserve">, </w:t>
      </w:r>
      <w:hyperlink r:id="rId75" w:anchor="4820" w:history="1">
        <w:r w:rsidRPr="008E2C00">
          <w:rPr>
            <w:rStyle w:val="Hyperlink"/>
            <w:rFonts w:ascii="Times New Roman" w:hAnsi="Times New Roman"/>
            <w:color w:val="0F4786"/>
            <w:sz w:val="24"/>
            <w:szCs w:val="24"/>
          </w:rPr>
          <w:t>4820</w:t>
        </w:r>
      </w:hyperlink>
      <w:r w:rsidRPr="008E2C00">
        <w:rPr>
          <w:rFonts w:ascii="Times New Roman" w:hAnsi="Times New Roman"/>
          <w:color w:val="333333"/>
          <w:sz w:val="24"/>
          <w:szCs w:val="24"/>
        </w:rPr>
        <w:t xml:space="preserve">, </w:t>
      </w:r>
      <w:hyperlink r:id="rId76" w:anchor="4940" w:history="1">
        <w:r w:rsidRPr="008E2C00">
          <w:rPr>
            <w:rStyle w:val="Hyperlink"/>
            <w:rFonts w:ascii="Times New Roman" w:hAnsi="Times New Roman"/>
            <w:color w:val="0F4786"/>
            <w:sz w:val="24"/>
            <w:szCs w:val="24"/>
          </w:rPr>
          <w:t>4940</w:t>
        </w:r>
      </w:hyperlink>
      <w:r w:rsidRPr="008E2C00">
        <w:rPr>
          <w:rFonts w:ascii="Times New Roman" w:hAnsi="Times New Roman"/>
          <w:color w:val="333333"/>
          <w:sz w:val="24"/>
          <w:szCs w:val="24"/>
        </w:rPr>
        <w:t xml:space="preserve">, </w:t>
      </w:r>
      <w:hyperlink r:id="rId77" w:anchor="4991" w:history="1">
        <w:r w:rsidRPr="008E2C00">
          <w:rPr>
            <w:rStyle w:val="Hyperlink"/>
            <w:rFonts w:ascii="Times New Roman" w:hAnsi="Times New Roman"/>
            <w:color w:val="0F4786"/>
            <w:sz w:val="24"/>
            <w:szCs w:val="24"/>
          </w:rPr>
          <w:t>4991</w:t>
        </w:r>
      </w:hyperlink>
      <w:r w:rsidRPr="008E2C00">
        <w:rPr>
          <w:rFonts w:ascii="Times New Roman" w:hAnsi="Times New Roman"/>
          <w:color w:val="333333"/>
          <w:sz w:val="24"/>
          <w:szCs w:val="24"/>
        </w:rPr>
        <w:t xml:space="preserve">, </w:t>
      </w:r>
      <w:hyperlink r:id="rId78" w:anchor="4992" w:history="1">
        <w:r w:rsidRPr="008E2C00">
          <w:rPr>
            <w:rStyle w:val="Hyperlink"/>
            <w:rFonts w:ascii="Times New Roman" w:hAnsi="Times New Roman"/>
            <w:color w:val="0F4786"/>
            <w:sz w:val="24"/>
            <w:szCs w:val="24"/>
          </w:rPr>
          <w:t>4992</w:t>
        </w:r>
      </w:hyperlink>
      <w:r w:rsidRPr="008E2C00">
        <w:rPr>
          <w:rFonts w:ascii="Times New Roman" w:hAnsi="Times New Roman"/>
          <w:color w:val="333333"/>
          <w:sz w:val="24"/>
          <w:szCs w:val="24"/>
        </w:rPr>
        <w:t xml:space="preserve">. Students are not required to have any applied courses and </w:t>
      </w:r>
      <w:proofErr w:type="gramStart"/>
      <w:r w:rsidRPr="008E2C00">
        <w:rPr>
          <w:rFonts w:ascii="Times New Roman" w:hAnsi="Times New Roman"/>
          <w:color w:val="333333"/>
          <w:sz w:val="24"/>
          <w:szCs w:val="24"/>
        </w:rPr>
        <w:t>are allowed</w:t>
      </w:r>
      <w:proofErr w:type="gramEnd"/>
      <w:r w:rsidRPr="008E2C00">
        <w:rPr>
          <w:rFonts w:ascii="Times New Roman" w:hAnsi="Times New Roman"/>
          <w:color w:val="333333"/>
          <w:sz w:val="24"/>
          <w:szCs w:val="24"/>
        </w:rPr>
        <w:t xml:space="preserve"> to take any of the Communication Theory courses to fulfill the minor requirement.</w:t>
      </w:r>
    </w:p>
    <w:p w14:paraId="3260C585" w14:textId="77777777" w:rsidR="00D94548" w:rsidRPr="008E2C00" w:rsidRDefault="00D94548" w:rsidP="00D94548">
      <w:pPr>
        <w:pStyle w:val="NormalWeb"/>
        <w:numPr>
          <w:ilvl w:val="0"/>
          <w:numId w:val="7"/>
        </w:numPr>
        <w:spacing w:before="0" w:beforeAutospacing="0" w:after="16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t xml:space="preserve">The Communication Advisor’s permission </w:t>
      </w:r>
      <w:proofErr w:type="gramStart"/>
      <w:r w:rsidRPr="008E2C00">
        <w:rPr>
          <w:rFonts w:ascii="Times New Roman" w:hAnsi="Times New Roman"/>
          <w:color w:val="333333"/>
          <w:sz w:val="24"/>
          <w:szCs w:val="24"/>
        </w:rPr>
        <w:t>is needed</w:t>
      </w:r>
      <w:proofErr w:type="gramEnd"/>
      <w:r w:rsidRPr="008E2C00">
        <w:rPr>
          <w:rFonts w:ascii="Times New Roman" w:hAnsi="Times New Roman"/>
          <w:color w:val="333333"/>
          <w:sz w:val="24"/>
          <w:szCs w:val="24"/>
        </w:rPr>
        <w:t xml:space="preserve"> for </w:t>
      </w:r>
      <w:hyperlink r:id="rId79" w:anchor="4995" w:history="1">
        <w:r w:rsidRPr="008E2C00">
          <w:rPr>
            <w:rStyle w:val="Hyperlink"/>
            <w:rFonts w:ascii="Times New Roman" w:hAnsi="Times New Roman"/>
            <w:color w:val="0F4786"/>
            <w:sz w:val="24"/>
            <w:szCs w:val="24"/>
          </w:rPr>
          <w:t>COMM 4995</w:t>
        </w:r>
      </w:hyperlink>
      <w:r w:rsidRPr="008E2C00">
        <w:rPr>
          <w:rFonts w:ascii="Times New Roman" w:hAnsi="Times New Roman"/>
          <w:color w:val="333333"/>
          <w:sz w:val="24"/>
          <w:szCs w:val="24"/>
        </w:rPr>
        <w:t xml:space="preserve">, </w:t>
      </w:r>
      <w:hyperlink r:id="rId80" w:anchor="4998" w:history="1">
        <w:r w:rsidRPr="008E2C00">
          <w:rPr>
            <w:rStyle w:val="Hyperlink"/>
            <w:rFonts w:ascii="Times New Roman" w:hAnsi="Times New Roman"/>
            <w:color w:val="0F4786"/>
            <w:sz w:val="24"/>
            <w:szCs w:val="24"/>
          </w:rPr>
          <w:t>4998</w:t>
        </w:r>
      </w:hyperlink>
      <w:r w:rsidRPr="008E2C00">
        <w:rPr>
          <w:rFonts w:ascii="Times New Roman" w:hAnsi="Times New Roman"/>
          <w:color w:val="333333"/>
          <w:sz w:val="24"/>
          <w:szCs w:val="24"/>
        </w:rPr>
        <w:t>. These courses are not required.</w:t>
      </w:r>
    </w:p>
    <w:p w14:paraId="45865423" w14:textId="77777777" w:rsidR="00D94548" w:rsidRPr="008E2C00" w:rsidRDefault="00D94548" w:rsidP="00D94548">
      <w:pPr>
        <w:pStyle w:val="NormalWeb"/>
        <w:shd w:val="clear" w:color="auto" w:fill="FFFFFF"/>
        <w:spacing w:before="340" w:beforeAutospacing="0" w:after="160" w:afterAutospacing="0"/>
        <w:rPr>
          <w:rFonts w:ascii="Times New Roman" w:hAnsi="Times New Roman"/>
          <w:sz w:val="24"/>
          <w:szCs w:val="24"/>
        </w:rPr>
      </w:pPr>
      <w:r w:rsidRPr="008E2C00">
        <w:rPr>
          <w:rFonts w:ascii="Times New Roman" w:hAnsi="Times New Roman"/>
          <w:color w:val="333333"/>
          <w:sz w:val="24"/>
          <w:szCs w:val="24"/>
        </w:rPr>
        <w:t xml:space="preserve">Students in this program do not receive priority registration for Communication courses. The minor </w:t>
      </w:r>
      <w:proofErr w:type="gramStart"/>
      <w:r w:rsidRPr="008E2C00">
        <w:rPr>
          <w:rFonts w:ascii="Times New Roman" w:hAnsi="Times New Roman"/>
          <w:color w:val="333333"/>
          <w:sz w:val="24"/>
          <w:szCs w:val="24"/>
        </w:rPr>
        <w:t>is offered</w:t>
      </w:r>
      <w:proofErr w:type="gramEnd"/>
      <w:r w:rsidRPr="008E2C00">
        <w:rPr>
          <w:rFonts w:ascii="Times New Roman" w:hAnsi="Times New Roman"/>
          <w:color w:val="333333"/>
          <w:sz w:val="24"/>
          <w:szCs w:val="24"/>
        </w:rPr>
        <w:t xml:space="preserve"> by the Communication Department. The minor Plan of Study form is available in the </w:t>
      </w:r>
      <w:proofErr w:type="spellStart"/>
      <w:r w:rsidRPr="008E2C00">
        <w:rPr>
          <w:rFonts w:ascii="Times New Roman" w:hAnsi="Times New Roman"/>
          <w:color w:val="333333"/>
          <w:sz w:val="24"/>
          <w:szCs w:val="24"/>
        </w:rPr>
        <w:t>Arjona</w:t>
      </w:r>
      <w:proofErr w:type="spellEnd"/>
      <w:r w:rsidRPr="008E2C00">
        <w:rPr>
          <w:rFonts w:ascii="Times New Roman" w:hAnsi="Times New Roman"/>
          <w:color w:val="333333"/>
          <w:sz w:val="24"/>
          <w:szCs w:val="24"/>
        </w:rPr>
        <w:t xml:space="preserve"> Building, Room 245 or from the </w:t>
      </w:r>
      <w:hyperlink r:id="rId81" w:history="1">
        <w:r w:rsidRPr="008E2C00">
          <w:rPr>
            <w:rStyle w:val="Hyperlink"/>
            <w:rFonts w:ascii="Times New Roman" w:hAnsi="Times New Roman"/>
            <w:color w:val="0F4786"/>
            <w:sz w:val="24"/>
            <w:szCs w:val="24"/>
          </w:rPr>
          <w:t>Communication Department website</w:t>
        </w:r>
      </w:hyperlink>
      <w:r w:rsidRPr="008E2C00">
        <w:rPr>
          <w:rFonts w:ascii="Times New Roman" w:hAnsi="Times New Roman"/>
          <w:color w:val="333333"/>
          <w:sz w:val="24"/>
          <w:szCs w:val="24"/>
        </w:rPr>
        <w:t>.</w:t>
      </w:r>
    </w:p>
    <w:p w14:paraId="7D842C49" w14:textId="0E82922A" w:rsidR="000B05FB" w:rsidRPr="008E2C00" w:rsidRDefault="00D94548" w:rsidP="0016484A">
      <w:pPr>
        <w:rPr>
          <w:rFonts w:cs="Times New Roman"/>
          <w:szCs w:val="24"/>
        </w:rPr>
      </w:pPr>
      <w:r w:rsidRPr="008E2C00">
        <w:rPr>
          <w:rFonts w:cs="Times New Roman"/>
          <w:i/>
          <w:szCs w:val="24"/>
        </w:rPr>
        <w:t>Proposed Copy:</w:t>
      </w:r>
    </w:p>
    <w:p w14:paraId="422E1552" w14:textId="7CF4D03D" w:rsidR="00D94548" w:rsidRPr="008E2C00" w:rsidRDefault="00D94548" w:rsidP="0016484A">
      <w:pPr>
        <w:rPr>
          <w:rFonts w:cs="Times New Roman"/>
          <w:szCs w:val="24"/>
        </w:rPr>
      </w:pPr>
    </w:p>
    <w:p w14:paraId="1EBB6D7F" w14:textId="77777777" w:rsidR="008E2C00" w:rsidRPr="008E2C00" w:rsidRDefault="008E2C00" w:rsidP="008E2C00">
      <w:pPr>
        <w:pStyle w:val="NormalWeb"/>
        <w:shd w:val="clear" w:color="auto" w:fill="FFFFFF"/>
        <w:spacing w:before="340" w:beforeAutospacing="0" w:after="160" w:afterAutospacing="0"/>
        <w:rPr>
          <w:rFonts w:ascii="Times New Roman" w:hAnsi="Times New Roman"/>
          <w:sz w:val="24"/>
          <w:szCs w:val="24"/>
        </w:rPr>
      </w:pPr>
      <w:r w:rsidRPr="008E2C00">
        <w:rPr>
          <w:rFonts w:ascii="Times New Roman" w:hAnsi="Times New Roman"/>
          <w:color w:val="333333"/>
          <w:sz w:val="24"/>
          <w:szCs w:val="24"/>
        </w:rPr>
        <w:t>Students wishing to complete this minor must take at least 15 2000-level or above credits in COMM courses. Selected courses must include:</w:t>
      </w:r>
    </w:p>
    <w:p w14:paraId="1764542A" w14:textId="77777777" w:rsidR="008E2C00" w:rsidRPr="008E2C00" w:rsidRDefault="008E2C00" w:rsidP="008E2C00">
      <w:pPr>
        <w:pStyle w:val="NormalWeb"/>
        <w:numPr>
          <w:ilvl w:val="0"/>
          <w:numId w:val="8"/>
        </w:numPr>
        <w:shd w:val="clear" w:color="auto" w:fill="FFFFFF"/>
        <w:spacing w:before="340" w:beforeAutospacing="0" w:after="0" w:afterAutospacing="0"/>
        <w:textAlignment w:val="baseline"/>
        <w:rPr>
          <w:rFonts w:ascii="Times New Roman" w:hAnsi="Times New Roman"/>
          <w:color w:val="333333"/>
          <w:sz w:val="24"/>
          <w:szCs w:val="24"/>
        </w:rPr>
      </w:pPr>
      <w:hyperlink r:id="rId82" w:anchor="3000Q" w:history="1">
        <w:r w:rsidRPr="008E2C00">
          <w:rPr>
            <w:rStyle w:val="Hyperlink"/>
            <w:rFonts w:ascii="Times New Roman" w:hAnsi="Times New Roman"/>
            <w:color w:val="0F4786"/>
            <w:sz w:val="24"/>
            <w:szCs w:val="24"/>
          </w:rPr>
          <w:t>COMM 2000Q</w:t>
        </w:r>
      </w:hyperlink>
      <w:r w:rsidRPr="008E2C00">
        <w:rPr>
          <w:rFonts w:ascii="Times New Roman" w:hAnsi="Times New Roman"/>
          <w:color w:val="333333"/>
          <w:sz w:val="24"/>
          <w:szCs w:val="24"/>
        </w:rPr>
        <w:t xml:space="preserve"> or equivalent research methods course. If an equivalent research methods course is used, 15 credits in 2000-level or above COMM courses are required.</w:t>
      </w:r>
    </w:p>
    <w:p w14:paraId="7EFD9D7B" w14:textId="77777777" w:rsidR="008E2C00" w:rsidRPr="008E2C00" w:rsidRDefault="008E2C00" w:rsidP="008E2C00">
      <w:pPr>
        <w:pStyle w:val="NormalWeb"/>
        <w:numPr>
          <w:ilvl w:val="0"/>
          <w:numId w:val="8"/>
        </w:numPr>
        <w:shd w:val="clear" w:color="auto" w:fill="FFFFFF"/>
        <w:spacing w:before="0" w:beforeAutospacing="0" w:after="160" w:afterAutospacing="0"/>
        <w:textAlignment w:val="baseline"/>
        <w:rPr>
          <w:rFonts w:ascii="Times New Roman" w:hAnsi="Times New Roman"/>
          <w:color w:val="333333"/>
          <w:sz w:val="24"/>
          <w:szCs w:val="24"/>
        </w:rPr>
      </w:pPr>
      <w:r w:rsidRPr="008E2C00">
        <w:rPr>
          <w:rFonts w:ascii="Times New Roman" w:hAnsi="Times New Roman"/>
          <w:color w:val="333333"/>
          <w:sz w:val="24"/>
          <w:szCs w:val="24"/>
        </w:rPr>
        <w:lastRenderedPageBreak/>
        <w:t>At least two of the following Core courses: COMM 2100, 2200, 2300, 2500, and 2600. Students are encouraged to take three or more core courses.</w:t>
      </w:r>
    </w:p>
    <w:p w14:paraId="628F69CC" w14:textId="77777777" w:rsidR="008E2C00" w:rsidRPr="008E2C00" w:rsidRDefault="008E2C00" w:rsidP="008E2C00">
      <w:pPr>
        <w:pStyle w:val="NormalWeb"/>
        <w:shd w:val="clear" w:color="auto" w:fill="FFFFFF"/>
        <w:spacing w:before="340" w:beforeAutospacing="0" w:after="160" w:afterAutospacing="0"/>
        <w:rPr>
          <w:rFonts w:ascii="Times New Roman" w:hAnsi="Times New Roman"/>
          <w:sz w:val="24"/>
          <w:szCs w:val="24"/>
        </w:rPr>
      </w:pPr>
      <w:r w:rsidRPr="008E2C00">
        <w:rPr>
          <w:rFonts w:ascii="Times New Roman" w:hAnsi="Times New Roman"/>
          <w:color w:val="333333"/>
          <w:sz w:val="24"/>
          <w:szCs w:val="24"/>
        </w:rPr>
        <w:t xml:space="preserve">Students in this program do not receive priority registration for Communication courses. The minor </w:t>
      </w:r>
      <w:proofErr w:type="gramStart"/>
      <w:r w:rsidRPr="008E2C00">
        <w:rPr>
          <w:rFonts w:ascii="Times New Roman" w:hAnsi="Times New Roman"/>
          <w:color w:val="333333"/>
          <w:sz w:val="24"/>
          <w:szCs w:val="24"/>
        </w:rPr>
        <w:t>is offered</w:t>
      </w:r>
      <w:proofErr w:type="gramEnd"/>
      <w:r w:rsidRPr="008E2C00">
        <w:rPr>
          <w:rFonts w:ascii="Times New Roman" w:hAnsi="Times New Roman"/>
          <w:color w:val="333333"/>
          <w:sz w:val="24"/>
          <w:szCs w:val="24"/>
        </w:rPr>
        <w:t xml:space="preserve"> by the Communication Department. The minor Plan of Study form is available in the </w:t>
      </w:r>
      <w:proofErr w:type="spellStart"/>
      <w:r w:rsidRPr="008E2C00">
        <w:rPr>
          <w:rFonts w:ascii="Times New Roman" w:hAnsi="Times New Roman"/>
          <w:color w:val="333333"/>
          <w:sz w:val="24"/>
          <w:szCs w:val="24"/>
        </w:rPr>
        <w:t>Arjona</w:t>
      </w:r>
      <w:proofErr w:type="spellEnd"/>
      <w:r w:rsidRPr="008E2C00">
        <w:rPr>
          <w:rFonts w:ascii="Times New Roman" w:hAnsi="Times New Roman"/>
          <w:color w:val="333333"/>
          <w:sz w:val="24"/>
          <w:szCs w:val="24"/>
        </w:rPr>
        <w:t xml:space="preserve"> Building, Room 245 or from the </w:t>
      </w:r>
      <w:hyperlink r:id="rId83" w:history="1">
        <w:r w:rsidRPr="008E2C00">
          <w:rPr>
            <w:rStyle w:val="Hyperlink"/>
            <w:rFonts w:ascii="Times New Roman" w:hAnsi="Times New Roman"/>
            <w:color w:val="0F4786"/>
            <w:sz w:val="24"/>
            <w:szCs w:val="24"/>
          </w:rPr>
          <w:t>Communication Department website</w:t>
        </w:r>
      </w:hyperlink>
      <w:r w:rsidRPr="008E2C00">
        <w:rPr>
          <w:rFonts w:ascii="Times New Roman" w:hAnsi="Times New Roman"/>
          <w:color w:val="333333"/>
          <w:sz w:val="24"/>
          <w:szCs w:val="24"/>
        </w:rPr>
        <w:t>.</w:t>
      </w:r>
    </w:p>
    <w:p w14:paraId="56E5B21D" w14:textId="77777777" w:rsidR="00D94548" w:rsidRPr="00D94548" w:rsidRDefault="00D94548" w:rsidP="0016484A"/>
    <w:p w14:paraId="5EA3FDF2" w14:textId="77777777" w:rsidR="004E2F05" w:rsidRDefault="004E2F05" w:rsidP="0016484A"/>
    <w:sectPr w:rsidR="004E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B0BE2"/>
    <w:multiLevelType w:val="multilevel"/>
    <w:tmpl w:val="23EC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E6A9F"/>
    <w:multiLevelType w:val="multilevel"/>
    <w:tmpl w:val="55F4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A3D3D"/>
    <w:multiLevelType w:val="multilevel"/>
    <w:tmpl w:val="F67C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9E36BB"/>
    <w:multiLevelType w:val="multilevel"/>
    <w:tmpl w:val="CDD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80932"/>
    <w:multiLevelType w:val="multilevel"/>
    <w:tmpl w:val="0BB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F0734"/>
    <w:multiLevelType w:val="multilevel"/>
    <w:tmpl w:val="E84AD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514BE6"/>
    <w:multiLevelType w:val="multilevel"/>
    <w:tmpl w:val="E090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5"/>
    <w:lvlOverride w:ilvl="1">
      <w:lvl w:ilvl="1">
        <w:numFmt w:val="lowerLetter"/>
        <w:lvlText w:val="%2."/>
        <w:lvlJc w:val="left"/>
      </w:lvl>
    </w:lvlOverride>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70"/>
    <w:rsid w:val="00022D09"/>
    <w:rsid w:val="00042570"/>
    <w:rsid w:val="00043B6F"/>
    <w:rsid w:val="00053F3C"/>
    <w:rsid w:val="0005529F"/>
    <w:rsid w:val="000562DE"/>
    <w:rsid w:val="000623EB"/>
    <w:rsid w:val="000726C8"/>
    <w:rsid w:val="00087EFF"/>
    <w:rsid w:val="000B02CA"/>
    <w:rsid w:val="000B05FB"/>
    <w:rsid w:val="000E1BD2"/>
    <w:rsid w:val="000F74E0"/>
    <w:rsid w:val="001042E8"/>
    <w:rsid w:val="00130D2E"/>
    <w:rsid w:val="00151AD4"/>
    <w:rsid w:val="00160AEE"/>
    <w:rsid w:val="001611BE"/>
    <w:rsid w:val="0016484A"/>
    <w:rsid w:val="00197542"/>
    <w:rsid w:val="001B1108"/>
    <w:rsid w:val="001C43F0"/>
    <w:rsid w:val="00201A88"/>
    <w:rsid w:val="002068BB"/>
    <w:rsid w:val="00215B7E"/>
    <w:rsid w:val="002220FD"/>
    <w:rsid w:val="00247939"/>
    <w:rsid w:val="002549EF"/>
    <w:rsid w:val="00260AE7"/>
    <w:rsid w:val="002F2D7F"/>
    <w:rsid w:val="00344D60"/>
    <w:rsid w:val="00345394"/>
    <w:rsid w:val="0034671A"/>
    <w:rsid w:val="00353852"/>
    <w:rsid w:val="003719BE"/>
    <w:rsid w:val="00372E9B"/>
    <w:rsid w:val="00382FE2"/>
    <w:rsid w:val="003B35EF"/>
    <w:rsid w:val="003F006E"/>
    <w:rsid w:val="003F147C"/>
    <w:rsid w:val="003F2042"/>
    <w:rsid w:val="003F4A2E"/>
    <w:rsid w:val="004202D1"/>
    <w:rsid w:val="004226B9"/>
    <w:rsid w:val="00425DC2"/>
    <w:rsid w:val="004475DF"/>
    <w:rsid w:val="004552A0"/>
    <w:rsid w:val="00470B64"/>
    <w:rsid w:val="00491034"/>
    <w:rsid w:val="00491145"/>
    <w:rsid w:val="00492DE1"/>
    <w:rsid w:val="004E2F05"/>
    <w:rsid w:val="005009CB"/>
    <w:rsid w:val="00523EB8"/>
    <w:rsid w:val="0052494D"/>
    <w:rsid w:val="00556B65"/>
    <w:rsid w:val="0056017F"/>
    <w:rsid w:val="00582932"/>
    <w:rsid w:val="005829B5"/>
    <w:rsid w:val="00590C65"/>
    <w:rsid w:val="0059606D"/>
    <w:rsid w:val="005C0897"/>
    <w:rsid w:val="005D426B"/>
    <w:rsid w:val="006164C0"/>
    <w:rsid w:val="00656050"/>
    <w:rsid w:val="00671902"/>
    <w:rsid w:val="00681227"/>
    <w:rsid w:val="006A2675"/>
    <w:rsid w:val="006B0D13"/>
    <w:rsid w:val="006B342F"/>
    <w:rsid w:val="006B4F70"/>
    <w:rsid w:val="006E06D1"/>
    <w:rsid w:val="006E44E0"/>
    <w:rsid w:val="006E4B33"/>
    <w:rsid w:val="0070304A"/>
    <w:rsid w:val="0070588E"/>
    <w:rsid w:val="007078CE"/>
    <w:rsid w:val="0074338E"/>
    <w:rsid w:val="007451E2"/>
    <w:rsid w:val="0076757A"/>
    <w:rsid w:val="007A25B8"/>
    <w:rsid w:val="007A6481"/>
    <w:rsid w:val="007F2A9C"/>
    <w:rsid w:val="007F37FC"/>
    <w:rsid w:val="00852EAA"/>
    <w:rsid w:val="0085570A"/>
    <w:rsid w:val="008728F9"/>
    <w:rsid w:val="0089702F"/>
    <w:rsid w:val="008A3A6F"/>
    <w:rsid w:val="008D1B5D"/>
    <w:rsid w:val="008E2C00"/>
    <w:rsid w:val="008F1AB4"/>
    <w:rsid w:val="0091405D"/>
    <w:rsid w:val="00931CFC"/>
    <w:rsid w:val="009341A6"/>
    <w:rsid w:val="00950BE8"/>
    <w:rsid w:val="00971D63"/>
    <w:rsid w:val="009A7F69"/>
    <w:rsid w:val="009F72F8"/>
    <w:rsid w:val="00A07860"/>
    <w:rsid w:val="00A10C5D"/>
    <w:rsid w:val="00A43882"/>
    <w:rsid w:val="00AD5BAB"/>
    <w:rsid w:val="00B022AB"/>
    <w:rsid w:val="00B4175E"/>
    <w:rsid w:val="00B70C4B"/>
    <w:rsid w:val="00B911E6"/>
    <w:rsid w:val="00B9774B"/>
    <w:rsid w:val="00BA47C3"/>
    <w:rsid w:val="00BC2467"/>
    <w:rsid w:val="00BC764A"/>
    <w:rsid w:val="00C45580"/>
    <w:rsid w:val="00C71CA6"/>
    <w:rsid w:val="00C829B7"/>
    <w:rsid w:val="00C915A6"/>
    <w:rsid w:val="00C972F0"/>
    <w:rsid w:val="00CC1D5A"/>
    <w:rsid w:val="00CF317F"/>
    <w:rsid w:val="00D11CF4"/>
    <w:rsid w:val="00D44AC6"/>
    <w:rsid w:val="00D46449"/>
    <w:rsid w:val="00D51692"/>
    <w:rsid w:val="00D770E7"/>
    <w:rsid w:val="00D84643"/>
    <w:rsid w:val="00D94548"/>
    <w:rsid w:val="00DC5D8E"/>
    <w:rsid w:val="00DE25C0"/>
    <w:rsid w:val="00E25172"/>
    <w:rsid w:val="00E51962"/>
    <w:rsid w:val="00E612CA"/>
    <w:rsid w:val="00E86002"/>
    <w:rsid w:val="00EB042A"/>
    <w:rsid w:val="00EB0A46"/>
    <w:rsid w:val="00ED04F3"/>
    <w:rsid w:val="00EE0B09"/>
    <w:rsid w:val="00EF250F"/>
    <w:rsid w:val="00F45E6F"/>
    <w:rsid w:val="00F56BD0"/>
    <w:rsid w:val="00F8373E"/>
    <w:rsid w:val="00F854E8"/>
    <w:rsid w:val="00FA1C05"/>
    <w:rsid w:val="00FA2F54"/>
    <w:rsid w:val="00FB35E2"/>
    <w:rsid w:val="00FC6A04"/>
    <w:rsid w:val="00FD6093"/>
    <w:rsid w:val="00FF527F"/>
    <w:rsid w:val="00FF7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44871"/>
  <w15:docId w15:val="{44BA0FA5-DE8F-40CF-BA86-7A763C90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3C"/>
    <w:rPr>
      <w:rFonts w:ascii="Times New Roman" w:hAnsi="Times New Roman"/>
      <w:sz w:val="24"/>
    </w:rPr>
  </w:style>
  <w:style w:type="paragraph" w:styleId="Heading3">
    <w:name w:val="heading 3"/>
    <w:basedOn w:val="Normal"/>
    <w:link w:val="Heading3Char"/>
    <w:uiPriority w:val="9"/>
    <w:qFormat/>
    <w:rsid w:val="004202D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EB8"/>
    <w:rPr>
      <w:sz w:val="16"/>
      <w:szCs w:val="16"/>
    </w:rPr>
  </w:style>
  <w:style w:type="paragraph" w:styleId="CommentText">
    <w:name w:val="annotation text"/>
    <w:basedOn w:val="Normal"/>
    <w:link w:val="CommentTextChar"/>
    <w:uiPriority w:val="99"/>
    <w:semiHidden/>
    <w:unhideWhenUsed/>
    <w:rsid w:val="00523EB8"/>
    <w:rPr>
      <w:sz w:val="20"/>
      <w:szCs w:val="20"/>
    </w:rPr>
  </w:style>
  <w:style w:type="character" w:customStyle="1" w:styleId="CommentTextChar">
    <w:name w:val="Comment Text Char"/>
    <w:basedOn w:val="DefaultParagraphFont"/>
    <w:link w:val="CommentText"/>
    <w:uiPriority w:val="99"/>
    <w:semiHidden/>
    <w:rsid w:val="00523EB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3EB8"/>
    <w:rPr>
      <w:b/>
      <w:bCs/>
    </w:rPr>
  </w:style>
  <w:style w:type="character" w:customStyle="1" w:styleId="CommentSubjectChar">
    <w:name w:val="Comment Subject Char"/>
    <w:basedOn w:val="CommentTextChar"/>
    <w:link w:val="CommentSubject"/>
    <w:uiPriority w:val="99"/>
    <w:semiHidden/>
    <w:rsid w:val="00523EB8"/>
    <w:rPr>
      <w:rFonts w:ascii="Times New Roman" w:hAnsi="Times New Roman"/>
      <w:b/>
      <w:bCs/>
      <w:sz w:val="20"/>
      <w:szCs w:val="20"/>
    </w:rPr>
  </w:style>
  <w:style w:type="paragraph" w:styleId="BalloonText">
    <w:name w:val="Balloon Text"/>
    <w:basedOn w:val="Normal"/>
    <w:link w:val="BalloonTextChar"/>
    <w:uiPriority w:val="99"/>
    <w:semiHidden/>
    <w:unhideWhenUsed/>
    <w:rsid w:val="00523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B8"/>
    <w:rPr>
      <w:rFonts w:ascii="Segoe UI" w:hAnsi="Segoe UI" w:cs="Segoe UI"/>
      <w:sz w:val="18"/>
      <w:szCs w:val="18"/>
    </w:rPr>
  </w:style>
  <w:style w:type="character" w:customStyle="1" w:styleId="Heading3Char">
    <w:name w:val="Heading 3 Char"/>
    <w:basedOn w:val="DefaultParagraphFont"/>
    <w:link w:val="Heading3"/>
    <w:uiPriority w:val="9"/>
    <w:rsid w:val="004202D1"/>
    <w:rPr>
      <w:rFonts w:ascii="Times New Roman" w:eastAsia="Times New Roman" w:hAnsi="Times New Roman" w:cs="Times New Roman"/>
      <w:b/>
      <w:bCs/>
      <w:sz w:val="27"/>
      <w:szCs w:val="27"/>
    </w:rPr>
  </w:style>
  <w:style w:type="paragraph" w:customStyle="1" w:styleId="credits">
    <w:name w:val="credits"/>
    <w:basedOn w:val="Normal"/>
    <w:rsid w:val="004202D1"/>
    <w:pPr>
      <w:spacing w:before="100" w:beforeAutospacing="1" w:after="100" w:afterAutospacing="1"/>
    </w:pPr>
    <w:rPr>
      <w:rFonts w:eastAsia="Times New Roman" w:cs="Times New Roman"/>
      <w:szCs w:val="24"/>
    </w:rPr>
  </w:style>
  <w:style w:type="paragraph" w:customStyle="1" w:styleId="prerequisites">
    <w:name w:val="prerequisites"/>
    <w:basedOn w:val="Normal"/>
    <w:rsid w:val="004202D1"/>
    <w:pPr>
      <w:spacing w:before="100" w:beforeAutospacing="1" w:after="100" w:afterAutospacing="1"/>
    </w:pPr>
    <w:rPr>
      <w:rFonts w:eastAsia="Times New Roman" w:cs="Times New Roman"/>
      <w:szCs w:val="24"/>
    </w:rPr>
  </w:style>
  <w:style w:type="character" w:customStyle="1" w:styleId="prerequisites-title">
    <w:name w:val="prerequisites-title"/>
    <w:basedOn w:val="DefaultParagraphFont"/>
    <w:rsid w:val="004202D1"/>
  </w:style>
  <w:style w:type="paragraph" w:customStyle="1" w:styleId="grading-basis">
    <w:name w:val="grading-basis"/>
    <w:basedOn w:val="Normal"/>
    <w:rsid w:val="004202D1"/>
    <w:pPr>
      <w:spacing w:before="100" w:beforeAutospacing="1" w:after="100" w:afterAutospacing="1"/>
    </w:pPr>
    <w:rPr>
      <w:rFonts w:eastAsia="Times New Roman" w:cs="Times New Roman"/>
      <w:szCs w:val="24"/>
    </w:rPr>
  </w:style>
  <w:style w:type="character" w:customStyle="1" w:styleId="grading-basis-title">
    <w:name w:val="grading-basis-title"/>
    <w:basedOn w:val="DefaultParagraphFont"/>
    <w:rsid w:val="004202D1"/>
  </w:style>
  <w:style w:type="paragraph" w:customStyle="1" w:styleId="description">
    <w:name w:val="description"/>
    <w:basedOn w:val="Normal"/>
    <w:rsid w:val="004202D1"/>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C6A04"/>
    <w:rPr>
      <w:color w:val="0000FF"/>
      <w:u w:val="none"/>
    </w:rPr>
  </w:style>
  <w:style w:type="paragraph" w:styleId="NormalWeb">
    <w:name w:val="Normal (Web)"/>
    <w:basedOn w:val="Normal"/>
    <w:uiPriority w:val="99"/>
    <w:unhideWhenUsed/>
    <w:rsid w:val="00FC6A0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697">
      <w:bodyDiv w:val="1"/>
      <w:marLeft w:val="0"/>
      <w:marRight w:val="0"/>
      <w:marTop w:val="0"/>
      <w:marBottom w:val="0"/>
      <w:divBdr>
        <w:top w:val="none" w:sz="0" w:space="0" w:color="auto"/>
        <w:left w:val="none" w:sz="0" w:space="0" w:color="auto"/>
        <w:bottom w:val="none" w:sz="0" w:space="0" w:color="auto"/>
        <w:right w:val="none" w:sz="0" w:space="0" w:color="auto"/>
      </w:divBdr>
      <w:divsChild>
        <w:div w:id="1643919841">
          <w:marLeft w:val="0"/>
          <w:marRight w:val="0"/>
          <w:marTop w:val="150"/>
          <w:marBottom w:val="300"/>
          <w:divBdr>
            <w:top w:val="none" w:sz="0" w:space="0" w:color="auto"/>
            <w:left w:val="none" w:sz="0" w:space="0" w:color="auto"/>
            <w:bottom w:val="none" w:sz="0" w:space="0" w:color="auto"/>
            <w:right w:val="none" w:sz="0" w:space="0" w:color="auto"/>
          </w:divBdr>
        </w:div>
      </w:divsChild>
    </w:div>
    <w:div w:id="183830474">
      <w:bodyDiv w:val="1"/>
      <w:marLeft w:val="0"/>
      <w:marRight w:val="0"/>
      <w:marTop w:val="0"/>
      <w:marBottom w:val="0"/>
      <w:divBdr>
        <w:top w:val="none" w:sz="0" w:space="0" w:color="auto"/>
        <w:left w:val="none" w:sz="0" w:space="0" w:color="auto"/>
        <w:bottom w:val="none" w:sz="0" w:space="0" w:color="auto"/>
        <w:right w:val="none" w:sz="0" w:space="0" w:color="auto"/>
      </w:divBdr>
      <w:divsChild>
        <w:div w:id="1994287388">
          <w:marLeft w:val="0"/>
          <w:marRight w:val="0"/>
          <w:marTop w:val="150"/>
          <w:marBottom w:val="300"/>
          <w:divBdr>
            <w:top w:val="none" w:sz="0" w:space="0" w:color="auto"/>
            <w:left w:val="none" w:sz="0" w:space="0" w:color="auto"/>
            <w:bottom w:val="none" w:sz="0" w:space="0" w:color="auto"/>
            <w:right w:val="none" w:sz="0" w:space="0" w:color="auto"/>
          </w:divBdr>
        </w:div>
      </w:divsChild>
    </w:div>
    <w:div w:id="403918738">
      <w:bodyDiv w:val="1"/>
      <w:marLeft w:val="0"/>
      <w:marRight w:val="0"/>
      <w:marTop w:val="0"/>
      <w:marBottom w:val="0"/>
      <w:divBdr>
        <w:top w:val="none" w:sz="0" w:space="0" w:color="auto"/>
        <w:left w:val="none" w:sz="0" w:space="0" w:color="auto"/>
        <w:bottom w:val="none" w:sz="0" w:space="0" w:color="auto"/>
        <w:right w:val="none" w:sz="0" w:space="0" w:color="auto"/>
      </w:divBdr>
      <w:divsChild>
        <w:div w:id="1189222736">
          <w:marLeft w:val="0"/>
          <w:marRight w:val="0"/>
          <w:marTop w:val="150"/>
          <w:marBottom w:val="300"/>
          <w:divBdr>
            <w:top w:val="none" w:sz="0" w:space="0" w:color="auto"/>
            <w:left w:val="none" w:sz="0" w:space="0" w:color="auto"/>
            <w:bottom w:val="none" w:sz="0" w:space="0" w:color="auto"/>
            <w:right w:val="none" w:sz="0" w:space="0" w:color="auto"/>
          </w:divBdr>
        </w:div>
      </w:divsChild>
    </w:div>
    <w:div w:id="457381078">
      <w:bodyDiv w:val="1"/>
      <w:marLeft w:val="0"/>
      <w:marRight w:val="0"/>
      <w:marTop w:val="0"/>
      <w:marBottom w:val="0"/>
      <w:divBdr>
        <w:top w:val="none" w:sz="0" w:space="0" w:color="auto"/>
        <w:left w:val="none" w:sz="0" w:space="0" w:color="auto"/>
        <w:bottom w:val="none" w:sz="0" w:space="0" w:color="auto"/>
        <w:right w:val="none" w:sz="0" w:space="0" w:color="auto"/>
      </w:divBdr>
      <w:divsChild>
        <w:div w:id="1522744248">
          <w:marLeft w:val="0"/>
          <w:marRight w:val="0"/>
          <w:marTop w:val="150"/>
          <w:marBottom w:val="300"/>
          <w:divBdr>
            <w:top w:val="none" w:sz="0" w:space="0" w:color="auto"/>
            <w:left w:val="none" w:sz="0" w:space="0" w:color="auto"/>
            <w:bottom w:val="none" w:sz="0" w:space="0" w:color="auto"/>
            <w:right w:val="none" w:sz="0" w:space="0" w:color="auto"/>
          </w:divBdr>
        </w:div>
      </w:divsChild>
    </w:div>
    <w:div w:id="474177170">
      <w:bodyDiv w:val="1"/>
      <w:marLeft w:val="0"/>
      <w:marRight w:val="0"/>
      <w:marTop w:val="0"/>
      <w:marBottom w:val="0"/>
      <w:divBdr>
        <w:top w:val="none" w:sz="0" w:space="0" w:color="auto"/>
        <w:left w:val="none" w:sz="0" w:space="0" w:color="auto"/>
        <w:bottom w:val="none" w:sz="0" w:space="0" w:color="auto"/>
        <w:right w:val="none" w:sz="0" w:space="0" w:color="auto"/>
      </w:divBdr>
      <w:divsChild>
        <w:div w:id="1026981881">
          <w:marLeft w:val="0"/>
          <w:marRight w:val="0"/>
          <w:marTop w:val="150"/>
          <w:marBottom w:val="300"/>
          <w:divBdr>
            <w:top w:val="none" w:sz="0" w:space="0" w:color="auto"/>
            <w:left w:val="none" w:sz="0" w:space="0" w:color="auto"/>
            <w:bottom w:val="none" w:sz="0" w:space="0" w:color="auto"/>
            <w:right w:val="none" w:sz="0" w:space="0" w:color="auto"/>
          </w:divBdr>
        </w:div>
      </w:divsChild>
    </w:div>
    <w:div w:id="20924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uconn.edu/COMM/" TargetMode="External"/><Relationship Id="rId21" Type="http://schemas.openxmlformats.org/officeDocument/2006/relationships/hyperlink" Target="https://catalog.uconn.edu/COMM/" TargetMode="External"/><Relationship Id="rId42" Type="http://schemas.openxmlformats.org/officeDocument/2006/relationships/hyperlink" Target="https://catalog.uconn.edu/COMM/" TargetMode="External"/><Relationship Id="rId47" Type="http://schemas.openxmlformats.org/officeDocument/2006/relationships/hyperlink" Target="https://catalog.uconn.edu/COMM/" TargetMode="External"/><Relationship Id="rId63" Type="http://schemas.openxmlformats.org/officeDocument/2006/relationships/hyperlink" Target="https://catalog.uconn.edu/COMM/" TargetMode="External"/><Relationship Id="rId68" Type="http://schemas.openxmlformats.org/officeDocument/2006/relationships/hyperlink" Target="https://catalog.uconn.edu/COMM/" TargetMode="External"/><Relationship Id="rId84" Type="http://schemas.openxmlformats.org/officeDocument/2006/relationships/fontTable" Target="fontTable.xml"/><Relationship Id="rId16" Type="http://schemas.openxmlformats.org/officeDocument/2006/relationships/hyperlink" Target="https://catalog.uconn.edu/COMM/" TargetMode="External"/><Relationship Id="rId11" Type="http://schemas.openxmlformats.org/officeDocument/2006/relationships/hyperlink" Target="https://catalog.uconn.edu/COMM/" TargetMode="External"/><Relationship Id="rId32" Type="http://schemas.openxmlformats.org/officeDocument/2006/relationships/hyperlink" Target="https://catalog.uconn.edu/COMM/" TargetMode="External"/><Relationship Id="rId37" Type="http://schemas.openxmlformats.org/officeDocument/2006/relationships/hyperlink" Target="https://catalog.uconn.edu/COMM/" TargetMode="External"/><Relationship Id="rId53" Type="http://schemas.openxmlformats.org/officeDocument/2006/relationships/hyperlink" Target="https://catalog.uconn.edu/COMM/" TargetMode="External"/><Relationship Id="rId58" Type="http://schemas.openxmlformats.org/officeDocument/2006/relationships/hyperlink" Target="https://catalog.uconn.edu/minors/communication/" TargetMode="External"/><Relationship Id="rId74" Type="http://schemas.openxmlformats.org/officeDocument/2006/relationships/hyperlink" Target="https://catalog.uconn.edu/COMM/" TargetMode="External"/><Relationship Id="rId79" Type="http://schemas.openxmlformats.org/officeDocument/2006/relationships/hyperlink" Target="https://catalog.uconn.edu/COMM/" TargetMode="External"/><Relationship Id="rId5" Type="http://schemas.openxmlformats.org/officeDocument/2006/relationships/hyperlink" Target="https://catalog.uconn.edu/COMM/" TargetMode="External"/><Relationship Id="rId19" Type="http://schemas.openxmlformats.org/officeDocument/2006/relationships/hyperlink" Target="https://catalog.uconn.edu/COMM/" TargetMode="External"/><Relationship Id="rId14" Type="http://schemas.openxmlformats.org/officeDocument/2006/relationships/hyperlink" Target="https://catalog.uconn.edu/COMM/" TargetMode="External"/><Relationship Id="rId22" Type="http://schemas.openxmlformats.org/officeDocument/2006/relationships/hyperlink" Target="https://catalog.uconn.edu/COMM/" TargetMode="External"/><Relationship Id="rId27" Type="http://schemas.openxmlformats.org/officeDocument/2006/relationships/hyperlink" Target="https://catalog.uconn.edu/COMM/" TargetMode="External"/><Relationship Id="rId30" Type="http://schemas.openxmlformats.org/officeDocument/2006/relationships/hyperlink" Target="https://catalog.uconn.edu/COMM/" TargetMode="External"/><Relationship Id="rId35" Type="http://schemas.openxmlformats.org/officeDocument/2006/relationships/hyperlink" Target="https://catalog.uconn.edu/COMM/" TargetMode="External"/><Relationship Id="rId43" Type="http://schemas.openxmlformats.org/officeDocument/2006/relationships/hyperlink" Target="https://catalog.uconn.edu/COMM/" TargetMode="External"/><Relationship Id="rId48" Type="http://schemas.openxmlformats.org/officeDocument/2006/relationships/hyperlink" Target="https://catalog.uconn.edu/COMM/" TargetMode="External"/><Relationship Id="rId56" Type="http://schemas.openxmlformats.org/officeDocument/2006/relationships/hyperlink" Target="https://catalog.uconn.edu/COMM/" TargetMode="External"/><Relationship Id="rId64" Type="http://schemas.openxmlformats.org/officeDocument/2006/relationships/hyperlink" Target="https://catalog.uconn.edu/COMM/" TargetMode="External"/><Relationship Id="rId69" Type="http://schemas.openxmlformats.org/officeDocument/2006/relationships/hyperlink" Target="https://catalog.uconn.edu/minors/communication/" TargetMode="External"/><Relationship Id="rId77" Type="http://schemas.openxmlformats.org/officeDocument/2006/relationships/hyperlink" Target="https://catalog.uconn.edu/COMM/" TargetMode="External"/><Relationship Id="rId8" Type="http://schemas.openxmlformats.org/officeDocument/2006/relationships/hyperlink" Target="https://catalog.uconn.edu/COMM/" TargetMode="External"/><Relationship Id="rId51" Type="http://schemas.openxmlformats.org/officeDocument/2006/relationships/hyperlink" Target="https://catalog.uconn.edu/COMM/" TargetMode="External"/><Relationship Id="rId72" Type="http://schemas.openxmlformats.org/officeDocument/2006/relationships/hyperlink" Target="https://catalog.uconn.edu/COMM/" TargetMode="External"/><Relationship Id="rId80" Type="http://schemas.openxmlformats.org/officeDocument/2006/relationships/hyperlink" Target="https://catalog.uconn.edu/COM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atalog.uconn.edu/COMM/" TargetMode="External"/><Relationship Id="rId17" Type="http://schemas.openxmlformats.org/officeDocument/2006/relationships/hyperlink" Target="https://catalog.uconn.edu/COMM/" TargetMode="External"/><Relationship Id="rId25" Type="http://schemas.openxmlformats.org/officeDocument/2006/relationships/hyperlink" Target="https://catalog.uconn.edu/COMM/" TargetMode="External"/><Relationship Id="rId33" Type="http://schemas.openxmlformats.org/officeDocument/2006/relationships/hyperlink" Target="https://catalog.uconn.edu/COMM/" TargetMode="External"/><Relationship Id="rId38" Type="http://schemas.openxmlformats.org/officeDocument/2006/relationships/hyperlink" Target="https://catalog.uconn.edu/COMM/" TargetMode="External"/><Relationship Id="rId46" Type="http://schemas.openxmlformats.org/officeDocument/2006/relationships/hyperlink" Target="https://catalog.uconn.edu/COMM/" TargetMode="External"/><Relationship Id="rId59" Type="http://schemas.openxmlformats.org/officeDocument/2006/relationships/hyperlink" Target="https://catalog.uconn.edu/COMM/" TargetMode="External"/><Relationship Id="rId67" Type="http://schemas.openxmlformats.org/officeDocument/2006/relationships/hyperlink" Target="https://catalog.uconn.edu/COMM/" TargetMode="External"/><Relationship Id="rId20" Type="http://schemas.openxmlformats.org/officeDocument/2006/relationships/hyperlink" Target="https://catalog.uconn.edu/COMM/" TargetMode="External"/><Relationship Id="rId41" Type="http://schemas.openxmlformats.org/officeDocument/2006/relationships/hyperlink" Target="https://catalog.uconn.edu/COMM/" TargetMode="External"/><Relationship Id="rId54" Type="http://schemas.openxmlformats.org/officeDocument/2006/relationships/hyperlink" Target="https://catalog.uconn.edu/COMM/" TargetMode="External"/><Relationship Id="rId62" Type="http://schemas.openxmlformats.org/officeDocument/2006/relationships/hyperlink" Target="https://catalog.uconn.edu/PSYC/" TargetMode="External"/><Relationship Id="rId70" Type="http://schemas.openxmlformats.org/officeDocument/2006/relationships/hyperlink" Target="https://catalog.uconn.edu/COMM/" TargetMode="External"/><Relationship Id="rId75" Type="http://schemas.openxmlformats.org/officeDocument/2006/relationships/hyperlink" Target="https://catalog.uconn.edu/COMM/" TargetMode="External"/><Relationship Id="rId83" Type="http://schemas.openxmlformats.org/officeDocument/2006/relationships/hyperlink" Target="http://comm.uconn.edu/comm-minor/" TargetMode="External"/><Relationship Id="rId1" Type="http://schemas.openxmlformats.org/officeDocument/2006/relationships/numbering" Target="numbering.xml"/><Relationship Id="rId6" Type="http://schemas.openxmlformats.org/officeDocument/2006/relationships/hyperlink" Target="https://catalog.uconn.edu/COMM/" TargetMode="External"/><Relationship Id="rId15" Type="http://schemas.openxmlformats.org/officeDocument/2006/relationships/hyperlink" Target="https://catalog.uconn.edu/COMM/" TargetMode="External"/><Relationship Id="rId23" Type="http://schemas.openxmlformats.org/officeDocument/2006/relationships/hyperlink" Target="https://catalog.uconn.edu/COMM/" TargetMode="External"/><Relationship Id="rId28" Type="http://schemas.openxmlformats.org/officeDocument/2006/relationships/hyperlink" Target="https://catalog.uconn.edu/COMM/" TargetMode="External"/><Relationship Id="rId36" Type="http://schemas.openxmlformats.org/officeDocument/2006/relationships/hyperlink" Target="https://catalog.uconn.edu/COMM/" TargetMode="External"/><Relationship Id="rId49" Type="http://schemas.openxmlformats.org/officeDocument/2006/relationships/hyperlink" Target="https://catalog.uconn.edu/COMM/" TargetMode="External"/><Relationship Id="rId57" Type="http://schemas.openxmlformats.org/officeDocument/2006/relationships/hyperlink" Target="https://catalog.uconn.edu/COMM/" TargetMode="External"/><Relationship Id="rId10" Type="http://schemas.openxmlformats.org/officeDocument/2006/relationships/hyperlink" Target="https://catalog.uconn.edu/COMM/" TargetMode="External"/><Relationship Id="rId31" Type="http://schemas.openxmlformats.org/officeDocument/2006/relationships/hyperlink" Target="https://catalog.uconn.edu/COMM/" TargetMode="External"/><Relationship Id="rId44" Type="http://schemas.openxmlformats.org/officeDocument/2006/relationships/hyperlink" Target="https://catalog.uconn.edu/COMM/" TargetMode="External"/><Relationship Id="rId52" Type="http://schemas.openxmlformats.org/officeDocument/2006/relationships/hyperlink" Target="https://catalog.uconn.edu/COMM/" TargetMode="External"/><Relationship Id="rId60" Type="http://schemas.openxmlformats.org/officeDocument/2006/relationships/hyperlink" Target="https://catalog.uconn.edu/COMM/" TargetMode="External"/><Relationship Id="rId65" Type="http://schemas.openxmlformats.org/officeDocument/2006/relationships/hyperlink" Target="https://catalog.uconn.edu/COMM/" TargetMode="External"/><Relationship Id="rId73" Type="http://schemas.openxmlformats.org/officeDocument/2006/relationships/hyperlink" Target="https://catalog.uconn.edu/COMM/" TargetMode="External"/><Relationship Id="rId78" Type="http://schemas.openxmlformats.org/officeDocument/2006/relationships/hyperlink" Target="https://catalog.uconn.edu/COMM/" TargetMode="External"/><Relationship Id="rId81" Type="http://schemas.openxmlformats.org/officeDocument/2006/relationships/hyperlink" Target="http://comm.uconn.edu/comm-minor/" TargetMode="External"/><Relationship Id="rId4" Type="http://schemas.openxmlformats.org/officeDocument/2006/relationships/webSettings" Target="webSettings.xml"/><Relationship Id="rId9" Type="http://schemas.openxmlformats.org/officeDocument/2006/relationships/hyperlink" Target="https://catalog.uconn.edu/COMM/" TargetMode="External"/><Relationship Id="rId13" Type="http://schemas.openxmlformats.org/officeDocument/2006/relationships/hyperlink" Target="https://catalog.uconn.edu/COMM/" TargetMode="External"/><Relationship Id="rId18" Type="http://schemas.openxmlformats.org/officeDocument/2006/relationships/hyperlink" Target="https://catalog.uconn.edu/PSYC/" TargetMode="External"/><Relationship Id="rId39" Type="http://schemas.openxmlformats.org/officeDocument/2006/relationships/hyperlink" Target="https://catalog.uconn.edu/COMM/" TargetMode="External"/><Relationship Id="rId34" Type="http://schemas.openxmlformats.org/officeDocument/2006/relationships/hyperlink" Target="https://catalog.uconn.edu/COMM/" TargetMode="External"/><Relationship Id="rId50" Type="http://schemas.openxmlformats.org/officeDocument/2006/relationships/hyperlink" Target="https://catalog.uconn.edu/COMM/" TargetMode="External"/><Relationship Id="rId55" Type="http://schemas.openxmlformats.org/officeDocument/2006/relationships/hyperlink" Target="https://catalog.uconn.edu/COMM/" TargetMode="External"/><Relationship Id="rId76" Type="http://schemas.openxmlformats.org/officeDocument/2006/relationships/hyperlink" Target="https://catalog.uconn.edu/COMM/" TargetMode="External"/><Relationship Id="rId7" Type="http://schemas.openxmlformats.org/officeDocument/2006/relationships/hyperlink" Target="https://catalog.uconn.edu/COMM/" TargetMode="External"/><Relationship Id="rId71" Type="http://schemas.openxmlformats.org/officeDocument/2006/relationships/hyperlink" Target="https://catalog.uconn.edu/COMM/" TargetMode="External"/><Relationship Id="rId2" Type="http://schemas.openxmlformats.org/officeDocument/2006/relationships/styles" Target="styles.xml"/><Relationship Id="rId29" Type="http://schemas.openxmlformats.org/officeDocument/2006/relationships/hyperlink" Target="https://catalog.uconn.edu/COMM/" TargetMode="External"/><Relationship Id="rId24" Type="http://schemas.openxmlformats.org/officeDocument/2006/relationships/hyperlink" Target="https://catalog.uconn.edu/COMM/" TargetMode="External"/><Relationship Id="rId40" Type="http://schemas.openxmlformats.org/officeDocument/2006/relationships/hyperlink" Target="https://catalog.uconn.edu/COMM/" TargetMode="External"/><Relationship Id="rId45" Type="http://schemas.openxmlformats.org/officeDocument/2006/relationships/hyperlink" Target="https://catalog.uconn.edu/COMM/" TargetMode="External"/><Relationship Id="rId66" Type="http://schemas.openxmlformats.org/officeDocument/2006/relationships/hyperlink" Target="https://catalog.uconn.edu/COMM/" TargetMode="External"/><Relationship Id="rId61" Type="http://schemas.openxmlformats.org/officeDocument/2006/relationships/hyperlink" Target="https://catalog.uconn.edu/COMM/" TargetMode="External"/><Relationship Id="rId82" Type="http://schemas.openxmlformats.org/officeDocument/2006/relationships/hyperlink" Target="https://catalog.uconn.edu/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35</Pages>
  <Words>9184</Words>
  <Characters>52350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13</cp:revision>
  <dcterms:created xsi:type="dcterms:W3CDTF">2020-03-21T17:45:00Z</dcterms:created>
  <dcterms:modified xsi:type="dcterms:W3CDTF">2020-03-21T18:37:00Z</dcterms:modified>
</cp:coreProperties>
</file>