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CF3" w:rsidRPr="009E5F0C" w:rsidRDefault="00945CF3" w:rsidP="009E5F0C">
      <w:pPr>
        <w:spacing w:after="0" w:line="240" w:lineRule="auto"/>
        <w:rPr>
          <w:rFonts w:ascii="Times New Roman" w:hAnsi="Times New Roman" w:cs="Times New Roman"/>
          <w:sz w:val="24"/>
          <w:szCs w:val="24"/>
        </w:rPr>
      </w:pPr>
      <w:r w:rsidRPr="009E5F0C">
        <w:rPr>
          <w:rFonts w:ascii="Times New Roman" w:hAnsi="Times New Roman" w:cs="Times New Roman"/>
          <w:noProof/>
          <w:sz w:val="24"/>
          <w:szCs w:val="24"/>
        </w:rPr>
        <w:drawing>
          <wp:inline distT="0" distB="0" distL="0" distR="0" wp14:anchorId="2A810249" wp14:editId="32416770">
            <wp:extent cx="548640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C292E.tmp"/>
                    <pic:cNvPicPr/>
                  </pic:nvPicPr>
                  <pic:blipFill>
                    <a:blip r:embed="rId8">
                      <a:extLst>
                        <a:ext uri="{28A0092B-C50C-407E-A947-70E740481C1C}">
                          <a14:useLocalDpi xmlns:a14="http://schemas.microsoft.com/office/drawing/2010/main" val="0"/>
                        </a:ext>
                      </a:extLst>
                    </a:blip>
                    <a:stretch>
                      <a:fillRect/>
                    </a:stretch>
                  </pic:blipFill>
                  <pic:spPr>
                    <a:xfrm>
                      <a:off x="0" y="0"/>
                      <a:ext cx="5486400" cy="847725"/>
                    </a:xfrm>
                    <a:prstGeom prst="rect">
                      <a:avLst/>
                    </a:prstGeom>
                  </pic:spPr>
                </pic:pic>
              </a:graphicData>
            </a:graphic>
          </wp:inline>
        </w:drawing>
      </w:r>
    </w:p>
    <w:p w:rsidR="00945CF3" w:rsidRPr="009E5F0C" w:rsidRDefault="00945CF3" w:rsidP="009E5F0C">
      <w:pPr>
        <w:spacing w:after="0" w:line="240" w:lineRule="auto"/>
        <w:rPr>
          <w:rFonts w:ascii="Times New Roman" w:hAnsi="Times New Roman" w:cs="Times New Roman"/>
          <w:sz w:val="24"/>
          <w:szCs w:val="24"/>
        </w:rPr>
      </w:pPr>
    </w:p>
    <w:p w:rsidR="00945CF3" w:rsidRDefault="00945CF3"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Pam Bedore, Chair</w:t>
      </w:r>
    </w:p>
    <w:p w:rsidR="007B51C6" w:rsidRDefault="004B2A98" w:rsidP="009E5F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Minutes of the Meeting of </w:t>
      </w:r>
      <w:r w:rsidR="007B51C6" w:rsidRPr="009E5F0C">
        <w:rPr>
          <w:rFonts w:ascii="Times New Roman" w:hAnsi="Times New Roman" w:cs="Times New Roman"/>
          <w:sz w:val="24"/>
          <w:szCs w:val="24"/>
        </w:rPr>
        <w:t>September 13, 2016</w:t>
      </w:r>
    </w:p>
    <w:p w:rsidR="00B00DCC" w:rsidRPr="009E5F0C" w:rsidRDefault="00B00DCC" w:rsidP="009E5F0C">
      <w:pPr>
        <w:spacing w:after="0" w:line="240" w:lineRule="auto"/>
        <w:rPr>
          <w:rFonts w:ascii="Times New Roman" w:hAnsi="Times New Roman" w:cs="Times New Roman"/>
          <w:sz w:val="24"/>
          <w:szCs w:val="24"/>
        </w:rPr>
      </w:pPr>
      <w:r>
        <w:rPr>
          <w:rFonts w:ascii="Times New Roman" w:hAnsi="Times New Roman" w:cs="Times New Roman"/>
          <w:sz w:val="24"/>
          <w:szCs w:val="24"/>
        </w:rPr>
        <w:t>Approved September 22, 2016</w:t>
      </w:r>
    </w:p>
    <w:p w:rsidR="007B51C6" w:rsidRDefault="007B51C6" w:rsidP="009E5F0C">
      <w:pPr>
        <w:spacing w:after="0" w:line="240" w:lineRule="auto"/>
        <w:rPr>
          <w:rFonts w:ascii="Times New Roman" w:hAnsi="Times New Roman" w:cs="Times New Roman"/>
          <w:sz w:val="24"/>
          <w:szCs w:val="24"/>
        </w:rPr>
      </w:pPr>
    </w:p>
    <w:p w:rsidR="004B2A98" w:rsidRPr="009E5F0C" w:rsidRDefault="004B2A98" w:rsidP="004B2A98">
      <w:pPr>
        <w:spacing w:after="0" w:line="240" w:lineRule="auto"/>
        <w:rPr>
          <w:rFonts w:ascii="Times New Roman" w:hAnsi="Times New Roman" w:cs="Times New Roman"/>
          <w:b/>
          <w:sz w:val="24"/>
          <w:szCs w:val="24"/>
        </w:rPr>
      </w:pPr>
      <w:r w:rsidRPr="009E5F0C">
        <w:rPr>
          <w:rFonts w:ascii="Times New Roman" w:hAnsi="Times New Roman" w:cs="Times New Roman"/>
          <w:b/>
          <w:sz w:val="24"/>
          <w:szCs w:val="24"/>
        </w:rPr>
        <w:t>Approvals by the Chair</w:t>
      </w:r>
    </w:p>
    <w:p w:rsidR="004B2A98" w:rsidRPr="009E5F0C" w:rsidRDefault="004B2A98" w:rsidP="004B2A98">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2016-</w:t>
      </w:r>
      <w:r>
        <w:rPr>
          <w:rFonts w:ascii="Times New Roman" w:hAnsi="Times New Roman" w:cs="Times New Roman"/>
          <w:sz w:val="24"/>
          <w:szCs w:val="24"/>
        </w:rPr>
        <w:t>0</w:t>
      </w:r>
      <w:r w:rsidRPr="009E5F0C">
        <w:rPr>
          <w:rFonts w:ascii="Times New Roman" w:hAnsi="Times New Roman" w:cs="Times New Roman"/>
          <w:sz w:val="24"/>
          <w:szCs w:val="24"/>
        </w:rPr>
        <w:t xml:space="preserve">99 </w:t>
      </w:r>
      <w:r>
        <w:rPr>
          <w:rFonts w:ascii="Times New Roman" w:hAnsi="Times New Roman" w:cs="Times New Roman"/>
          <w:sz w:val="24"/>
          <w:szCs w:val="24"/>
        </w:rPr>
        <w:tab/>
      </w:r>
      <w:r w:rsidRPr="009E5F0C">
        <w:rPr>
          <w:rFonts w:ascii="Times New Roman" w:hAnsi="Times New Roman" w:cs="Times New Roman"/>
          <w:sz w:val="24"/>
          <w:szCs w:val="24"/>
        </w:rPr>
        <w:t xml:space="preserve">WGSS 2105/AFRA 3295 co-listing of Gender and Science (Fall 2016) </w:t>
      </w:r>
    </w:p>
    <w:p w:rsidR="004B2A98" w:rsidRPr="009E5F0C" w:rsidRDefault="004B2A98" w:rsidP="004B2A98">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 xml:space="preserve">2016-100 </w:t>
      </w:r>
      <w:r>
        <w:rPr>
          <w:rFonts w:ascii="Times New Roman" w:hAnsi="Times New Roman" w:cs="Times New Roman"/>
          <w:sz w:val="24"/>
          <w:szCs w:val="24"/>
        </w:rPr>
        <w:tab/>
      </w:r>
      <w:r w:rsidRPr="009E5F0C">
        <w:rPr>
          <w:rFonts w:ascii="Times New Roman" w:hAnsi="Times New Roman" w:cs="Times New Roman"/>
          <w:sz w:val="24"/>
          <w:szCs w:val="24"/>
        </w:rPr>
        <w:t>MCB 2893: Foreign Study</w:t>
      </w:r>
      <w:r>
        <w:rPr>
          <w:rFonts w:ascii="Times New Roman" w:hAnsi="Times New Roman" w:cs="Times New Roman"/>
          <w:sz w:val="24"/>
          <w:szCs w:val="24"/>
        </w:rPr>
        <w:t xml:space="preserve"> </w:t>
      </w:r>
      <w:r w:rsidRPr="00A17FF1">
        <w:rPr>
          <w:rFonts w:ascii="Times New Roman" w:hAnsi="Times New Roman" w:cs="Times New Roman"/>
          <w:color w:val="FF0000"/>
          <w:sz w:val="24"/>
          <w:szCs w:val="24"/>
        </w:rPr>
        <w:t>(S)</w:t>
      </w:r>
    </w:p>
    <w:p w:rsidR="004B2A98" w:rsidRPr="009E5F0C" w:rsidRDefault="004B2A98" w:rsidP="004B2A98">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 xml:space="preserve">2016-101 </w:t>
      </w:r>
      <w:r>
        <w:rPr>
          <w:rFonts w:ascii="Times New Roman" w:hAnsi="Times New Roman" w:cs="Times New Roman"/>
          <w:sz w:val="24"/>
          <w:szCs w:val="24"/>
        </w:rPr>
        <w:tab/>
      </w:r>
      <w:r w:rsidRPr="009E5F0C">
        <w:rPr>
          <w:rFonts w:ascii="Times New Roman" w:hAnsi="Times New Roman" w:cs="Times New Roman"/>
          <w:sz w:val="24"/>
          <w:szCs w:val="24"/>
        </w:rPr>
        <w:t>MCB 3893: Foreign Study</w:t>
      </w:r>
    </w:p>
    <w:p w:rsidR="004B2A98" w:rsidRPr="009E5F0C" w:rsidRDefault="004B2A98" w:rsidP="004B2A98">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 xml:space="preserve">2016-102 </w:t>
      </w:r>
      <w:r>
        <w:rPr>
          <w:rFonts w:ascii="Times New Roman" w:hAnsi="Times New Roman" w:cs="Times New Roman"/>
          <w:sz w:val="24"/>
          <w:szCs w:val="24"/>
        </w:rPr>
        <w:tab/>
      </w:r>
      <w:r w:rsidRPr="009E5F0C">
        <w:rPr>
          <w:rFonts w:ascii="Times New Roman" w:hAnsi="Times New Roman" w:cs="Times New Roman"/>
          <w:sz w:val="24"/>
          <w:szCs w:val="24"/>
        </w:rPr>
        <w:t>MCB 4893: Foreign Study</w:t>
      </w:r>
    </w:p>
    <w:p w:rsidR="004B2A98" w:rsidRPr="009E5F0C" w:rsidRDefault="004B2A98" w:rsidP="004B2A98">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 xml:space="preserve">2016-105 </w:t>
      </w:r>
      <w:r>
        <w:rPr>
          <w:rFonts w:ascii="Times New Roman" w:hAnsi="Times New Roman" w:cs="Times New Roman"/>
          <w:sz w:val="24"/>
          <w:szCs w:val="24"/>
        </w:rPr>
        <w:tab/>
      </w:r>
      <w:r w:rsidRPr="009E5F0C">
        <w:rPr>
          <w:rFonts w:ascii="Times New Roman" w:hAnsi="Times New Roman" w:cs="Times New Roman"/>
          <w:sz w:val="24"/>
          <w:szCs w:val="24"/>
        </w:rPr>
        <w:t>MARN 3995/5995: Special Topics: Seminar in Marine Biodiversity and Conservation (Spring 2017)</w:t>
      </w:r>
    </w:p>
    <w:p w:rsidR="004B2A98" w:rsidRPr="009E5F0C" w:rsidRDefault="004B2A98" w:rsidP="004B2A98">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 xml:space="preserve">2016-109 </w:t>
      </w:r>
      <w:r>
        <w:rPr>
          <w:rFonts w:ascii="Times New Roman" w:hAnsi="Times New Roman" w:cs="Times New Roman"/>
          <w:sz w:val="24"/>
          <w:szCs w:val="24"/>
        </w:rPr>
        <w:tab/>
      </w:r>
      <w:r w:rsidRPr="009E5F0C">
        <w:rPr>
          <w:rFonts w:ascii="Times New Roman" w:hAnsi="Times New Roman" w:cs="Times New Roman"/>
          <w:sz w:val="24"/>
          <w:szCs w:val="24"/>
        </w:rPr>
        <w:t>EEB 3895: Special Topics: Trophic Ecology (Spring 2017)</w:t>
      </w:r>
    </w:p>
    <w:p w:rsidR="004B2A98" w:rsidRDefault="004B2A98" w:rsidP="004B2A98">
      <w:pPr>
        <w:spacing w:after="0" w:line="240" w:lineRule="auto"/>
        <w:rPr>
          <w:rFonts w:ascii="Times New Roman" w:hAnsi="Times New Roman" w:cs="Times New Roman"/>
          <w:sz w:val="24"/>
          <w:szCs w:val="24"/>
        </w:rPr>
      </w:pPr>
    </w:p>
    <w:p w:rsidR="004B2A98" w:rsidRPr="009E5F0C" w:rsidRDefault="004B2A98" w:rsidP="004B2A98">
      <w:pPr>
        <w:spacing w:after="0" w:line="240" w:lineRule="auto"/>
        <w:rPr>
          <w:rFonts w:ascii="Times New Roman" w:hAnsi="Times New Roman" w:cs="Times New Roman"/>
          <w:sz w:val="24"/>
          <w:szCs w:val="24"/>
        </w:rPr>
      </w:pPr>
      <w:r>
        <w:rPr>
          <w:rFonts w:ascii="Times New Roman" w:hAnsi="Times New Roman" w:cs="Times New Roman"/>
          <w:b/>
          <w:sz w:val="24"/>
          <w:szCs w:val="24"/>
        </w:rPr>
        <w:t>Proposals Approved in Meeting</w:t>
      </w:r>
    </w:p>
    <w:p w:rsidR="004B2A98" w:rsidRDefault="004B2A98" w:rsidP="004B2A98">
      <w:pPr>
        <w:spacing w:after="0" w:line="240" w:lineRule="auto"/>
        <w:rPr>
          <w:rFonts w:ascii="Times New Roman" w:hAnsi="Times New Roman" w:cs="Times New Roman"/>
          <w:sz w:val="24"/>
          <w:szCs w:val="24"/>
        </w:rPr>
      </w:pPr>
      <w:r>
        <w:rPr>
          <w:rFonts w:ascii="Times New Roman" w:hAnsi="Times New Roman" w:cs="Times New Roman"/>
          <w:sz w:val="24"/>
          <w:szCs w:val="24"/>
        </w:rPr>
        <w:t>2016-086</w:t>
      </w:r>
      <w:r>
        <w:rPr>
          <w:rFonts w:ascii="Times New Roman" w:hAnsi="Times New Roman" w:cs="Times New Roman"/>
          <w:sz w:val="24"/>
          <w:szCs w:val="24"/>
        </w:rPr>
        <w:tab/>
        <w:t>Add Psych 5322</w:t>
      </w:r>
    </w:p>
    <w:p w:rsidR="004B2A98" w:rsidRDefault="004B2A98" w:rsidP="004B2A98">
      <w:pPr>
        <w:spacing w:after="0" w:line="240" w:lineRule="auto"/>
        <w:rPr>
          <w:rFonts w:ascii="Times New Roman" w:hAnsi="Times New Roman" w:cs="Times New Roman"/>
          <w:sz w:val="24"/>
          <w:szCs w:val="24"/>
        </w:rPr>
      </w:pPr>
      <w:r>
        <w:rPr>
          <w:rFonts w:ascii="Times New Roman" w:hAnsi="Times New Roman" w:cs="Times New Roman"/>
          <w:sz w:val="24"/>
          <w:szCs w:val="24"/>
        </w:rPr>
        <w:t>2016-095</w:t>
      </w:r>
      <w:r>
        <w:rPr>
          <w:rFonts w:ascii="Times New Roman" w:hAnsi="Times New Roman" w:cs="Times New Roman"/>
          <w:sz w:val="24"/>
          <w:szCs w:val="24"/>
        </w:rPr>
        <w:tab/>
        <w:t>Revise SOCI major</w:t>
      </w:r>
    </w:p>
    <w:p w:rsidR="004B2A98" w:rsidRDefault="004B2A98" w:rsidP="004B2A98">
      <w:pPr>
        <w:spacing w:after="0" w:line="240" w:lineRule="auto"/>
        <w:rPr>
          <w:rFonts w:ascii="Times New Roman" w:hAnsi="Times New Roman" w:cs="Times New Roman"/>
          <w:sz w:val="24"/>
          <w:szCs w:val="24"/>
        </w:rPr>
      </w:pPr>
      <w:r>
        <w:rPr>
          <w:rFonts w:ascii="Times New Roman" w:hAnsi="Times New Roman" w:cs="Times New Roman"/>
          <w:sz w:val="24"/>
          <w:szCs w:val="24"/>
        </w:rPr>
        <w:t>2016-096</w:t>
      </w:r>
      <w:r>
        <w:rPr>
          <w:rFonts w:ascii="Times New Roman" w:hAnsi="Times New Roman" w:cs="Times New Roman"/>
          <w:sz w:val="24"/>
          <w:szCs w:val="24"/>
        </w:rPr>
        <w:tab/>
        <w:t>Revise POLS MA</w:t>
      </w:r>
    </w:p>
    <w:p w:rsidR="004B2A98" w:rsidRDefault="004B2A98" w:rsidP="004B2A98">
      <w:pPr>
        <w:spacing w:after="0" w:line="240" w:lineRule="auto"/>
        <w:rPr>
          <w:rFonts w:ascii="Times New Roman" w:hAnsi="Times New Roman" w:cs="Times New Roman"/>
          <w:sz w:val="24"/>
          <w:szCs w:val="24"/>
        </w:rPr>
      </w:pPr>
      <w:r>
        <w:rPr>
          <w:rFonts w:ascii="Times New Roman" w:hAnsi="Times New Roman" w:cs="Times New Roman"/>
          <w:sz w:val="24"/>
          <w:szCs w:val="24"/>
        </w:rPr>
        <w:t>2016-097</w:t>
      </w:r>
      <w:r>
        <w:rPr>
          <w:rFonts w:ascii="Times New Roman" w:hAnsi="Times New Roman" w:cs="Times New Roman"/>
          <w:sz w:val="24"/>
          <w:szCs w:val="24"/>
        </w:rPr>
        <w:tab/>
        <w:t xml:space="preserve">Add WGSS 3255 </w:t>
      </w:r>
      <w:r w:rsidRPr="00A17FF1">
        <w:rPr>
          <w:rFonts w:ascii="Times New Roman" w:hAnsi="Times New Roman" w:cs="Times New Roman"/>
          <w:color w:val="FF0000"/>
          <w:sz w:val="24"/>
          <w:szCs w:val="24"/>
        </w:rPr>
        <w:t>(G) (S)</w:t>
      </w:r>
    </w:p>
    <w:p w:rsidR="004B2A98" w:rsidRDefault="004B2A98" w:rsidP="004B2A98">
      <w:pPr>
        <w:spacing w:after="0" w:line="240" w:lineRule="auto"/>
        <w:rPr>
          <w:rFonts w:ascii="Times New Roman" w:hAnsi="Times New Roman" w:cs="Times New Roman"/>
          <w:sz w:val="24"/>
          <w:szCs w:val="24"/>
        </w:rPr>
      </w:pPr>
      <w:r>
        <w:rPr>
          <w:rFonts w:ascii="Times New Roman" w:hAnsi="Times New Roman" w:cs="Times New Roman"/>
          <w:sz w:val="24"/>
          <w:szCs w:val="24"/>
        </w:rPr>
        <w:t>2016-098</w:t>
      </w:r>
      <w:r>
        <w:rPr>
          <w:rFonts w:ascii="Times New Roman" w:hAnsi="Times New Roman" w:cs="Times New Roman"/>
          <w:sz w:val="24"/>
          <w:szCs w:val="24"/>
        </w:rPr>
        <w:tab/>
        <w:t>Revise WGSS 5365</w:t>
      </w:r>
    </w:p>
    <w:p w:rsidR="004B2A98" w:rsidRDefault="004B2A98" w:rsidP="004B2A98">
      <w:pPr>
        <w:spacing w:after="0" w:line="240" w:lineRule="auto"/>
        <w:rPr>
          <w:rFonts w:ascii="Times New Roman" w:hAnsi="Times New Roman" w:cs="Times New Roman"/>
          <w:sz w:val="24"/>
          <w:szCs w:val="24"/>
        </w:rPr>
      </w:pPr>
      <w:r>
        <w:rPr>
          <w:rFonts w:ascii="Times New Roman" w:hAnsi="Times New Roman" w:cs="Times New Roman"/>
          <w:sz w:val="24"/>
          <w:szCs w:val="24"/>
        </w:rPr>
        <w:t>2016-103</w:t>
      </w:r>
      <w:r>
        <w:rPr>
          <w:rFonts w:ascii="Times New Roman" w:hAnsi="Times New Roman" w:cs="Times New Roman"/>
          <w:sz w:val="24"/>
          <w:szCs w:val="24"/>
        </w:rPr>
        <w:tab/>
        <w:t>Add MCB 3637</w:t>
      </w:r>
    </w:p>
    <w:p w:rsidR="004B2A98" w:rsidRDefault="004B2A98" w:rsidP="004B2A98">
      <w:pPr>
        <w:spacing w:after="0" w:line="240" w:lineRule="auto"/>
        <w:rPr>
          <w:rFonts w:ascii="Times New Roman" w:hAnsi="Times New Roman" w:cs="Times New Roman"/>
          <w:sz w:val="24"/>
          <w:szCs w:val="24"/>
        </w:rPr>
      </w:pPr>
      <w:r>
        <w:rPr>
          <w:rFonts w:ascii="Times New Roman" w:hAnsi="Times New Roman" w:cs="Times New Roman"/>
          <w:sz w:val="24"/>
          <w:szCs w:val="24"/>
        </w:rPr>
        <w:t>2016-104</w:t>
      </w:r>
      <w:r>
        <w:rPr>
          <w:rFonts w:ascii="Times New Roman" w:hAnsi="Times New Roman" w:cs="Times New Roman"/>
          <w:sz w:val="24"/>
          <w:szCs w:val="24"/>
        </w:rPr>
        <w:tab/>
        <w:t>Revise Bioinformatics minor</w:t>
      </w:r>
    </w:p>
    <w:p w:rsidR="004B2A98" w:rsidRDefault="004B2A98" w:rsidP="004B2A98">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2016-106</w:t>
      </w:r>
      <w:r>
        <w:rPr>
          <w:rFonts w:ascii="Times New Roman" w:hAnsi="Times New Roman" w:cs="Times New Roman"/>
          <w:sz w:val="24"/>
          <w:szCs w:val="24"/>
        </w:rPr>
        <w:tab/>
        <w:t>Revise</w:t>
      </w:r>
      <w:r>
        <w:rPr>
          <w:rFonts w:ascii="Times New Roman" w:hAnsi="Times New Roman" w:cs="Times New Roman"/>
          <w:sz w:val="24"/>
          <w:szCs w:val="24"/>
        </w:rPr>
        <w:tab/>
        <w:t xml:space="preserve">AFRA 3211 </w:t>
      </w:r>
      <w:r w:rsidRPr="00A17FF1">
        <w:rPr>
          <w:rFonts w:ascii="Times New Roman" w:hAnsi="Times New Roman" w:cs="Times New Roman"/>
          <w:color w:val="FF0000"/>
          <w:sz w:val="24"/>
          <w:szCs w:val="24"/>
        </w:rPr>
        <w:t>(S)</w:t>
      </w:r>
    </w:p>
    <w:p w:rsidR="004B2A98" w:rsidRPr="00A17FF1" w:rsidRDefault="004B2A98" w:rsidP="004B2A98">
      <w:pPr>
        <w:spacing w:after="0" w:line="240" w:lineRule="auto"/>
        <w:rPr>
          <w:rFonts w:ascii="Times New Roman" w:hAnsi="Times New Roman" w:cs="Times New Roman"/>
          <w:sz w:val="24"/>
          <w:szCs w:val="24"/>
        </w:rPr>
      </w:pPr>
      <w:r>
        <w:rPr>
          <w:rFonts w:ascii="Times New Roman" w:hAnsi="Times New Roman" w:cs="Times New Roman"/>
          <w:sz w:val="24"/>
          <w:szCs w:val="24"/>
        </w:rPr>
        <w:t>2016-107</w:t>
      </w:r>
      <w:r>
        <w:rPr>
          <w:rFonts w:ascii="Times New Roman" w:hAnsi="Times New Roman" w:cs="Times New Roman"/>
          <w:sz w:val="24"/>
          <w:szCs w:val="24"/>
        </w:rPr>
        <w:tab/>
        <w:t xml:space="preserve">Add SOCI 2310 </w:t>
      </w:r>
      <w:r w:rsidRPr="00A17FF1">
        <w:rPr>
          <w:rFonts w:ascii="Times New Roman" w:hAnsi="Times New Roman" w:cs="Times New Roman"/>
          <w:color w:val="FF0000"/>
          <w:sz w:val="24"/>
          <w:szCs w:val="24"/>
        </w:rPr>
        <w:t>(S)</w:t>
      </w:r>
    </w:p>
    <w:p w:rsidR="004B2A98" w:rsidRDefault="004B2A98" w:rsidP="004B2A98">
      <w:pPr>
        <w:spacing w:after="0" w:line="240" w:lineRule="auto"/>
        <w:rPr>
          <w:rFonts w:ascii="Times New Roman" w:hAnsi="Times New Roman" w:cs="Times New Roman"/>
          <w:sz w:val="24"/>
          <w:szCs w:val="24"/>
        </w:rPr>
      </w:pPr>
    </w:p>
    <w:p w:rsidR="004B2A98" w:rsidRDefault="004B2A98" w:rsidP="004B2A98">
      <w:pPr>
        <w:spacing w:after="0" w:line="240" w:lineRule="auto"/>
        <w:rPr>
          <w:rFonts w:ascii="Times New Roman" w:hAnsi="Times New Roman" w:cs="Times New Roman"/>
          <w:sz w:val="24"/>
          <w:szCs w:val="24"/>
        </w:rPr>
      </w:pPr>
      <w:r w:rsidRPr="00A17FF1">
        <w:rPr>
          <w:rFonts w:ascii="Times New Roman" w:hAnsi="Times New Roman" w:cs="Times New Roman"/>
          <w:color w:val="FF0000"/>
          <w:sz w:val="24"/>
          <w:szCs w:val="24"/>
        </w:rPr>
        <w:t>(G)</w:t>
      </w:r>
      <w:r>
        <w:rPr>
          <w:rFonts w:ascii="Times New Roman" w:hAnsi="Times New Roman" w:cs="Times New Roman"/>
          <w:sz w:val="24"/>
          <w:szCs w:val="24"/>
        </w:rPr>
        <w:t xml:space="preserve"> – needs approval from GEOC</w:t>
      </w:r>
    </w:p>
    <w:p w:rsidR="004B2A98" w:rsidRDefault="004B2A98" w:rsidP="004B2A98">
      <w:pPr>
        <w:spacing w:after="0" w:line="240" w:lineRule="auto"/>
        <w:rPr>
          <w:rFonts w:ascii="Times New Roman" w:hAnsi="Times New Roman" w:cs="Times New Roman"/>
          <w:sz w:val="24"/>
          <w:szCs w:val="24"/>
        </w:rPr>
      </w:pPr>
      <w:r w:rsidRPr="00A17FF1">
        <w:rPr>
          <w:rFonts w:ascii="Times New Roman" w:hAnsi="Times New Roman" w:cs="Times New Roman"/>
          <w:color w:val="FF0000"/>
          <w:sz w:val="24"/>
          <w:szCs w:val="24"/>
        </w:rPr>
        <w:t>(S)</w:t>
      </w:r>
      <w:r>
        <w:rPr>
          <w:rFonts w:ascii="Times New Roman" w:hAnsi="Times New Roman" w:cs="Times New Roman"/>
          <w:sz w:val="24"/>
          <w:szCs w:val="24"/>
        </w:rPr>
        <w:t xml:space="preserve"> – needs approval from Senate</w:t>
      </w:r>
    </w:p>
    <w:p w:rsidR="004B2A98" w:rsidRDefault="004B2A98" w:rsidP="004B2A98">
      <w:pPr>
        <w:spacing w:after="0" w:line="240" w:lineRule="auto"/>
        <w:rPr>
          <w:rFonts w:ascii="Times New Roman" w:hAnsi="Times New Roman" w:cs="Times New Roman"/>
          <w:sz w:val="24"/>
          <w:szCs w:val="24"/>
        </w:rPr>
      </w:pPr>
    </w:p>
    <w:p w:rsidR="004B2A98" w:rsidRPr="009E5F0C" w:rsidRDefault="004B2A98" w:rsidP="009E5F0C">
      <w:pPr>
        <w:spacing w:after="0" w:line="240" w:lineRule="auto"/>
        <w:rPr>
          <w:rFonts w:ascii="Times New Roman" w:hAnsi="Times New Roman" w:cs="Times New Roman"/>
          <w:sz w:val="24"/>
          <w:szCs w:val="24"/>
        </w:rPr>
      </w:pPr>
    </w:p>
    <w:p w:rsidR="004B2A98" w:rsidRPr="00F263AB" w:rsidRDefault="004B2A98" w:rsidP="004B2A98">
      <w:pPr>
        <w:spacing w:after="0" w:line="240" w:lineRule="auto"/>
        <w:rPr>
          <w:rFonts w:ascii="Times New Roman" w:hAnsi="Times New Roman" w:cs="Times New Roman"/>
          <w:b/>
          <w:sz w:val="24"/>
          <w:szCs w:val="24"/>
        </w:rPr>
      </w:pPr>
      <w:r w:rsidRPr="00F263AB">
        <w:rPr>
          <w:rFonts w:ascii="Times New Roman" w:hAnsi="Times New Roman" w:cs="Times New Roman"/>
          <w:b/>
          <w:sz w:val="24"/>
          <w:szCs w:val="24"/>
        </w:rPr>
        <w:t>Opening Business</w:t>
      </w:r>
    </w:p>
    <w:p w:rsidR="004B2A98" w:rsidRPr="00F263AB" w:rsidRDefault="004B2A98" w:rsidP="004B2A98">
      <w:pPr>
        <w:spacing w:after="0" w:line="240" w:lineRule="auto"/>
        <w:rPr>
          <w:rFonts w:ascii="Times New Roman" w:hAnsi="Times New Roman" w:cs="Times New Roman"/>
          <w:b/>
          <w:sz w:val="24"/>
          <w:szCs w:val="24"/>
        </w:rPr>
      </w:pPr>
    </w:p>
    <w:p w:rsidR="004B2A98" w:rsidRPr="00F263AB" w:rsidRDefault="004B2A98" w:rsidP="004B2A98">
      <w:pPr>
        <w:spacing w:after="0" w:line="240" w:lineRule="auto"/>
        <w:rPr>
          <w:rFonts w:ascii="Times New Roman" w:hAnsi="Times New Roman" w:cs="Times New Roman"/>
          <w:sz w:val="24"/>
          <w:szCs w:val="24"/>
        </w:rPr>
      </w:pPr>
      <w:r w:rsidRPr="00F263AB">
        <w:rPr>
          <w:rFonts w:ascii="Times New Roman" w:hAnsi="Times New Roman" w:cs="Times New Roman"/>
          <w:b/>
          <w:i/>
          <w:sz w:val="24"/>
          <w:szCs w:val="24"/>
        </w:rPr>
        <w:t>The Minutes</w:t>
      </w:r>
      <w:r w:rsidRPr="00F263AB">
        <w:rPr>
          <w:rFonts w:ascii="Times New Roman" w:hAnsi="Times New Roman" w:cs="Times New Roman"/>
          <w:b/>
          <w:sz w:val="24"/>
          <w:szCs w:val="24"/>
        </w:rPr>
        <w:t xml:space="preserve">. </w:t>
      </w:r>
      <w:r w:rsidRPr="00F263AB">
        <w:rPr>
          <w:rFonts w:ascii="Times New Roman" w:hAnsi="Times New Roman" w:cs="Times New Roman"/>
          <w:sz w:val="24"/>
          <w:szCs w:val="24"/>
        </w:rPr>
        <w:t>The minutes from the August 30th meeting were put to electronic vote and received a suggestion for one edit. The edit was accepted by unanimous voice vote.</w:t>
      </w:r>
    </w:p>
    <w:p w:rsidR="004B2A98" w:rsidRPr="00F263AB" w:rsidRDefault="004B2A98" w:rsidP="004B2A98">
      <w:pPr>
        <w:spacing w:after="0" w:line="240" w:lineRule="auto"/>
        <w:rPr>
          <w:rFonts w:ascii="Times New Roman" w:hAnsi="Times New Roman" w:cs="Times New Roman"/>
          <w:sz w:val="24"/>
          <w:szCs w:val="24"/>
        </w:rPr>
      </w:pPr>
    </w:p>
    <w:p w:rsidR="004B2A98" w:rsidRPr="00F263AB" w:rsidRDefault="004B2A98" w:rsidP="004B2A98">
      <w:pPr>
        <w:spacing w:after="0" w:line="240" w:lineRule="auto"/>
        <w:rPr>
          <w:rFonts w:ascii="Times New Roman" w:hAnsi="Times New Roman" w:cs="Times New Roman"/>
          <w:sz w:val="24"/>
          <w:szCs w:val="24"/>
        </w:rPr>
      </w:pPr>
      <w:r w:rsidRPr="00F263AB">
        <w:rPr>
          <w:rFonts w:ascii="Times New Roman" w:hAnsi="Times New Roman" w:cs="Times New Roman"/>
          <w:b/>
          <w:i/>
          <w:sz w:val="24"/>
          <w:szCs w:val="24"/>
        </w:rPr>
        <w:t>The Workflow.</w:t>
      </w:r>
      <w:r w:rsidRPr="00F263AB">
        <w:rPr>
          <w:rFonts w:ascii="Times New Roman" w:hAnsi="Times New Roman" w:cs="Times New Roman"/>
          <w:sz w:val="24"/>
          <w:szCs w:val="24"/>
        </w:rPr>
        <w:t xml:space="preserve"> Eric Schultz and Cheryl Galli, who visited us at our August 30th meeting, have been visiting other college C&amp;Cs and have received a great deal of feedback on the new workflow system for course proposals. They have made several changes in response to their meeting with our group, including:</w:t>
      </w:r>
    </w:p>
    <w:p w:rsidR="004B2A98" w:rsidRPr="00F263AB" w:rsidRDefault="004B2A98" w:rsidP="004B2A98">
      <w:pPr>
        <w:pStyle w:val="ListParagraph"/>
        <w:numPr>
          <w:ilvl w:val="0"/>
          <w:numId w:val="30"/>
        </w:numPr>
        <w:spacing w:after="0" w:line="240" w:lineRule="auto"/>
        <w:rPr>
          <w:rFonts w:ascii="Times New Roman" w:hAnsi="Times New Roman" w:cs="Times New Roman"/>
          <w:sz w:val="24"/>
          <w:szCs w:val="24"/>
        </w:rPr>
      </w:pPr>
      <w:r w:rsidRPr="00F263AB">
        <w:rPr>
          <w:rFonts w:ascii="Times New Roman" w:hAnsi="Times New Roman" w:cs="Times New Roman"/>
          <w:sz w:val="24"/>
          <w:szCs w:val="24"/>
        </w:rPr>
        <w:t xml:space="preserve">New restrictions to permissions, where forms are visible only to the users at or before the current stage of the form. For example, a proposer begins a form and that form is visible only to the proposer until it is submitted to the department </w:t>
      </w:r>
      <w:r w:rsidRPr="00F263AB">
        <w:rPr>
          <w:rFonts w:ascii="Times New Roman" w:hAnsi="Times New Roman" w:cs="Times New Roman"/>
          <w:sz w:val="24"/>
          <w:szCs w:val="24"/>
        </w:rPr>
        <w:lastRenderedPageBreak/>
        <w:t>level, at which points it becomes visible to the departmental rep, etc. The form can still be freely emailed by those with access.</w:t>
      </w:r>
    </w:p>
    <w:p w:rsidR="004B2A98" w:rsidRPr="00F263AB" w:rsidRDefault="004B2A98" w:rsidP="004B2A98">
      <w:pPr>
        <w:pStyle w:val="ListParagraph"/>
        <w:numPr>
          <w:ilvl w:val="0"/>
          <w:numId w:val="30"/>
        </w:numPr>
        <w:spacing w:after="0" w:line="240" w:lineRule="auto"/>
        <w:rPr>
          <w:rFonts w:ascii="Times New Roman" w:hAnsi="Times New Roman" w:cs="Times New Roman"/>
          <w:sz w:val="24"/>
          <w:szCs w:val="24"/>
        </w:rPr>
      </w:pPr>
      <w:r w:rsidRPr="00F263AB">
        <w:rPr>
          <w:rFonts w:ascii="Times New Roman" w:hAnsi="Times New Roman" w:cs="Times New Roman"/>
          <w:sz w:val="24"/>
          <w:szCs w:val="24"/>
        </w:rPr>
        <w:t>There is now an email button at all stages, so now drafts can be emailed as well as submissions.</w:t>
      </w:r>
    </w:p>
    <w:p w:rsidR="004B2A98" w:rsidRPr="00F263AB" w:rsidRDefault="004B2A98" w:rsidP="004B2A98">
      <w:pPr>
        <w:pStyle w:val="ListParagraph"/>
        <w:numPr>
          <w:ilvl w:val="0"/>
          <w:numId w:val="30"/>
        </w:numPr>
        <w:spacing w:after="0" w:line="240" w:lineRule="auto"/>
        <w:rPr>
          <w:rFonts w:ascii="Times New Roman" w:hAnsi="Times New Roman" w:cs="Times New Roman"/>
          <w:sz w:val="24"/>
          <w:szCs w:val="24"/>
        </w:rPr>
      </w:pPr>
      <w:r w:rsidRPr="00F263AB">
        <w:rPr>
          <w:rFonts w:ascii="Times New Roman" w:hAnsi="Times New Roman" w:cs="Times New Roman"/>
          <w:sz w:val="24"/>
          <w:szCs w:val="24"/>
        </w:rPr>
        <w:t>There is a new optional committee sign-off date that the user can fill in to indicate the date of the meeting instead of the date the chair makes the approval.</w:t>
      </w:r>
    </w:p>
    <w:p w:rsidR="004B2A98" w:rsidRPr="00F263AB" w:rsidRDefault="004B2A98" w:rsidP="004B2A98">
      <w:pPr>
        <w:pStyle w:val="ListParagraph"/>
        <w:numPr>
          <w:ilvl w:val="0"/>
          <w:numId w:val="30"/>
        </w:numPr>
        <w:spacing w:after="0" w:line="240" w:lineRule="auto"/>
        <w:rPr>
          <w:rFonts w:ascii="Times New Roman" w:hAnsi="Times New Roman" w:cs="Times New Roman"/>
          <w:sz w:val="24"/>
          <w:szCs w:val="24"/>
        </w:rPr>
      </w:pPr>
      <w:r w:rsidRPr="00F263AB">
        <w:rPr>
          <w:rFonts w:ascii="Times New Roman" w:hAnsi="Times New Roman" w:cs="Times New Roman"/>
          <w:sz w:val="24"/>
          <w:szCs w:val="24"/>
        </w:rPr>
        <w:t>The system no longer keeps a log on the approvals page every time a draft has been changed; the log is kept only if you put a comment under “approvals.”</w:t>
      </w:r>
    </w:p>
    <w:p w:rsidR="004B2A98" w:rsidRPr="00F263AB" w:rsidRDefault="004B2A98" w:rsidP="004B2A98">
      <w:pPr>
        <w:pStyle w:val="ListParagraph"/>
        <w:numPr>
          <w:ilvl w:val="0"/>
          <w:numId w:val="30"/>
        </w:numPr>
        <w:spacing w:after="0" w:line="240" w:lineRule="auto"/>
        <w:rPr>
          <w:rFonts w:ascii="Times New Roman" w:hAnsi="Times New Roman" w:cs="Times New Roman"/>
          <w:sz w:val="24"/>
          <w:szCs w:val="24"/>
        </w:rPr>
      </w:pPr>
      <w:r w:rsidRPr="00F263AB">
        <w:rPr>
          <w:rFonts w:ascii="Times New Roman" w:hAnsi="Times New Roman" w:cs="Times New Roman"/>
          <w:sz w:val="24"/>
          <w:szCs w:val="24"/>
        </w:rPr>
        <w:t>A new hover button has been added so users can see where their submissions are going to next.</w:t>
      </w:r>
    </w:p>
    <w:p w:rsidR="004B2A98" w:rsidRPr="00F263AB" w:rsidRDefault="004B2A98" w:rsidP="004B2A98">
      <w:pPr>
        <w:spacing w:after="0" w:line="240" w:lineRule="auto"/>
        <w:rPr>
          <w:rFonts w:ascii="Times New Roman" w:hAnsi="Times New Roman" w:cs="Times New Roman"/>
          <w:sz w:val="24"/>
          <w:szCs w:val="24"/>
        </w:rPr>
      </w:pPr>
    </w:p>
    <w:p w:rsidR="004B2A98" w:rsidRPr="00F263AB" w:rsidRDefault="004B2A98" w:rsidP="004B2A98">
      <w:pPr>
        <w:spacing w:after="0" w:line="240" w:lineRule="auto"/>
        <w:rPr>
          <w:rFonts w:ascii="Times New Roman" w:hAnsi="Times New Roman" w:cs="Times New Roman"/>
          <w:sz w:val="24"/>
          <w:szCs w:val="24"/>
        </w:rPr>
      </w:pPr>
      <w:r w:rsidRPr="00F263AB">
        <w:rPr>
          <w:rFonts w:ascii="Times New Roman" w:hAnsi="Times New Roman" w:cs="Times New Roman"/>
          <w:sz w:val="24"/>
          <w:szCs w:val="24"/>
        </w:rPr>
        <w:t>A question was raised about how to access forms for courses in progress. The chair will follow up on two questions about the new workflow and report back at the next meeting.</w:t>
      </w:r>
    </w:p>
    <w:p w:rsidR="004B2A98" w:rsidRPr="00F263AB" w:rsidRDefault="004B2A98" w:rsidP="004B2A98">
      <w:pPr>
        <w:pStyle w:val="ListParagraph"/>
        <w:numPr>
          <w:ilvl w:val="0"/>
          <w:numId w:val="31"/>
        </w:numPr>
        <w:spacing w:after="0" w:line="240" w:lineRule="auto"/>
        <w:rPr>
          <w:rFonts w:ascii="Times New Roman" w:hAnsi="Times New Roman" w:cs="Times New Roman"/>
          <w:sz w:val="24"/>
          <w:szCs w:val="24"/>
        </w:rPr>
      </w:pPr>
      <w:r w:rsidRPr="00F263AB">
        <w:rPr>
          <w:rFonts w:ascii="Times New Roman" w:hAnsi="Times New Roman" w:cs="Times New Roman"/>
          <w:sz w:val="24"/>
          <w:szCs w:val="24"/>
        </w:rPr>
        <w:t xml:space="preserve">How can we access forms for courses in progress? </w:t>
      </w:r>
    </w:p>
    <w:p w:rsidR="004B2A98" w:rsidRPr="00F263AB" w:rsidRDefault="004B2A98" w:rsidP="004B2A98">
      <w:pPr>
        <w:pStyle w:val="ListParagraph"/>
        <w:numPr>
          <w:ilvl w:val="0"/>
          <w:numId w:val="31"/>
        </w:numPr>
        <w:spacing w:after="0" w:line="240" w:lineRule="auto"/>
        <w:rPr>
          <w:rFonts w:ascii="Times New Roman" w:hAnsi="Times New Roman" w:cs="Times New Roman"/>
          <w:sz w:val="24"/>
          <w:szCs w:val="24"/>
        </w:rPr>
      </w:pPr>
      <w:r w:rsidRPr="00F263AB">
        <w:rPr>
          <w:rFonts w:ascii="Times New Roman" w:hAnsi="Times New Roman" w:cs="Times New Roman"/>
          <w:sz w:val="24"/>
          <w:szCs w:val="24"/>
        </w:rPr>
        <w:t xml:space="preserve">Will the proposer automatically get an email message when the proposal is sent to a new stage in the approval process (GEOC, Senate C&amp;C, grad school, registrar)? </w:t>
      </w:r>
    </w:p>
    <w:p w:rsidR="004B2A98" w:rsidRPr="00F263AB" w:rsidRDefault="004B2A98" w:rsidP="004B2A98">
      <w:pPr>
        <w:spacing w:after="0" w:line="240" w:lineRule="auto"/>
        <w:rPr>
          <w:rFonts w:ascii="Times New Roman" w:hAnsi="Times New Roman" w:cs="Times New Roman"/>
          <w:sz w:val="24"/>
          <w:szCs w:val="24"/>
        </w:rPr>
      </w:pPr>
    </w:p>
    <w:p w:rsidR="004B2A98" w:rsidRPr="00F263AB" w:rsidRDefault="004B2A98" w:rsidP="004B2A98">
      <w:pPr>
        <w:spacing w:after="0" w:line="240" w:lineRule="auto"/>
        <w:rPr>
          <w:rFonts w:ascii="Times New Roman" w:hAnsi="Times New Roman" w:cs="Times New Roman"/>
          <w:sz w:val="24"/>
          <w:szCs w:val="24"/>
        </w:rPr>
      </w:pPr>
      <w:r w:rsidRPr="00F263AB">
        <w:rPr>
          <w:rFonts w:ascii="Times New Roman" w:hAnsi="Times New Roman" w:cs="Times New Roman"/>
          <w:b/>
          <w:i/>
          <w:sz w:val="24"/>
          <w:szCs w:val="24"/>
        </w:rPr>
        <w:t>The Handbook.</w:t>
      </w:r>
      <w:r w:rsidRPr="00F263AB">
        <w:rPr>
          <w:rFonts w:ascii="Times New Roman" w:hAnsi="Times New Roman" w:cs="Times New Roman"/>
          <w:b/>
          <w:sz w:val="24"/>
          <w:szCs w:val="24"/>
        </w:rPr>
        <w:t xml:space="preserve"> </w:t>
      </w:r>
      <w:r w:rsidRPr="00F263AB">
        <w:rPr>
          <w:rFonts w:ascii="Times New Roman" w:hAnsi="Times New Roman" w:cs="Times New Roman"/>
          <w:sz w:val="24"/>
          <w:szCs w:val="24"/>
        </w:rPr>
        <w:t>Jon Gajewski, former Chair of CLAS C&amp;C, had begun a member handbook outlining the mission and procedures of this committee. Bedore asked if there is interest in resurrecting this project in a subcommittee, which could now add updated information on the workflow system. After discussion, the group decided that instead the handbook could be posted using shared editing software like google docs so members with an interest may look at it and hopefully work with it. The chair will follow up and report at the next meeting the availability of this document.</w:t>
      </w:r>
    </w:p>
    <w:p w:rsidR="004B2A98" w:rsidRPr="00F263AB" w:rsidRDefault="004B2A98" w:rsidP="004B2A98">
      <w:pPr>
        <w:spacing w:after="0" w:line="240" w:lineRule="auto"/>
        <w:rPr>
          <w:rFonts w:ascii="Times New Roman" w:hAnsi="Times New Roman" w:cs="Times New Roman"/>
          <w:sz w:val="24"/>
          <w:szCs w:val="24"/>
        </w:rPr>
      </w:pPr>
    </w:p>
    <w:p w:rsidR="004B2A98" w:rsidRPr="00F263AB" w:rsidRDefault="004B2A98" w:rsidP="004B2A98">
      <w:pPr>
        <w:spacing w:after="0" w:line="240" w:lineRule="auto"/>
        <w:rPr>
          <w:rFonts w:ascii="Times New Roman" w:hAnsi="Times New Roman" w:cs="Times New Roman"/>
          <w:sz w:val="24"/>
          <w:szCs w:val="24"/>
        </w:rPr>
      </w:pPr>
      <w:r w:rsidRPr="00F263AB">
        <w:rPr>
          <w:rFonts w:ascii="Times New Roman" w:hAnsi="Times New Roman" w:cs="Times New Roman"/>
          <w:b/>
          <w:i/>
          <w:sz w:val="24"/>
          <w:szCs w:val="24"/>
        </w:rPr>
        <w:t>The Agenda.</w:t>
      </w:r>
      <w:r w:rsidRPr="00F263AB">
        <w:rPr>
          <w:rFonts w:ascii="Times New Roman" w:hAnsi="Times New Roman" w:cs="Times New Roman"/>
          <w:b/>
          <w:sz w:val="24"/>
          <w:szCs w:val="24"/>
        </w:rPr>
        <w:t xml:space="preserve"> </w:t>
      </w:r>
      <w:r w:rsidRPr="00F263AB">
        <w:rPr>
          <w:rFonts w:ascii="Times New Roman" w:hAnsi="Times New Roman" w:cs="Times New Roman"/>
          <w:sz w:val="24"/>
          <w:szCs w:val="24"/>
        </w:rPr>
        <w:t>Bedore asked if members would prefer: a) a large document containing the agenda and all course materials, or b) a zip file with individual docs for each proposal under consideration. Most members prefer the large document. Bedore is happy to send a zip file to anyone who wishes it. The agendas will be distributed approximately 6 days before the next meeting.</w:t>
      </w:r>
    </w:p>
    <w:p w:rsidR="009E5F0C" w:rsidRDefault="009E5F0C" w:rsidP="009E5F0C">
      <w:pPr>
        <w:spacing w:after="0" w:line="240" w:lineRule="auto"/>
        <w:rPr>
          <w:rFonts w:ascii="Times New Roman" w:hAnsi="Times New Roman" w:cs="Times New Roman"/>
          <w:sz w:val="24"/>
          <w:szCs w:val="24"/>
        </w:rPr>
      </w:pPr>
    </w:p>
    <w:p w:rsidR="00570E6A" w:rsidRPr="00070217" w:rsidRDefault="00570E6A" w:rsidP="009E5F0C">
      <w:pPr>
        <w:spacing w:after="0" w:line="240" w:lineRule="auto"/>
        <w:rPr>
          <w:rFonts w:ascii="Times New Roman" w:hAnsi="Times New Roman" w:cs="Times New Roman"/>
          <w:b/>
          <w:sz w:val="24"/>
          <w:szCs w:val="24"/>
        </w:rPr>
      </w:pPr>
      <w:bookmarkStart w:id="0" w:name="_Ref461093103"/>
      <w:bookmarkStart w:id="1" w:name="_Ref461093593"/>
      <w:bookmarkStart w:id="2" w:name="_Ref461026127"/>
      <w:r w:rsidRPr="00070217">
        <w:rPr>
          <w:rFonts w:ascii="Times New Roman" w:hAnsi="Times New Roman" w:cs="Times New Roman"/>
          <w:b/>
          <w:sz w:val="24"/>
          <w:szCs w:val="24"/>
        </w:rPr>
        <w:t>2016-</w:t>
      </w:r>
      <w:r w:rsidR="004B2A98">
        <w:rPr>
          <w:rFonts w:ascii="Times New Roman" w:hAnsi="Times New Roman" w:cs="Times New Roman"/>
          <w:b/>
          <w:sz w:val="24"/>
          <w:szCs w:val="24"/>
        </w:rPr>
        <w:t>0</w:t>
      </w:r>
      <w:r w:rsidR="000A552F">
        <w:rPr>
          <w:rFonts w:ascii="Times New Roman" w:hAnsi="Times New Roman" w:cs="Times New Roman"/>
          <w:b/>
          <w:sz w:val="24"/>
          <w:szCs w:val="24"/>
        </w:rPr>
        <w:t>86</w:t>
      </w:r>
      <w:r w:rsidRPr="00070217">
        <w:rPr>
          <w:rFonts w:ascii="Times New Roman" w:hAnsi="Times New Roman" w:cs="Times New Roman"/>
          <w:b/>
          <w:sz w:val="24"/>
          <w:szCs w:val="24"/>
        </w:rPr>
        <w:t xml:space="preserve"> Add PSYC 5322</w:t>
      </w:r>
      <w:bookmarkEnd w:id="0"/>
    </w:p>
    <w:p w:rsidR="009E5F0C" w:rsidRDefault="009E5F0C" w:rsidP="009E5F0C">
      <w:pPr>
        <w:spacing w:after="0" w:line="240" w:lineRule="auto"/>
        <w:rPr>
          <w:rFonts w:ascii="Times New Roman" w:hAnsi="Times New Roman" w:cs="Times New Roman"/>
          <w:sz w:val="24"/>
          <w:szCs w:val="24"/>
        </w:rPr>
      </w:pPr>
    </w:p>
    <w:p w:rsidR="00931B43" w:rsidRDefault="00931B43" w:rsidP="009E5F0C">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Catalog Copy</w:t>
      </w:r>
    </w:p>
    <w:p w:rsidR="00931B43" w:rsidRPr="00931B43" w:rsidRDefault="00931B43" w:rsidP="009E5F0C">
      <w:pPr>
        <w:spacing w:after="0" w:line="240" w:lineRule="auto"/>
        <w:rPr>
          <w:rFonts w:ascii="Times New Roman" w:hAnsi="Times New Roman" w:cs="Times New Roman"/>
          <w:i/>
          <w:sz w:val="24"/>
          <w:szCs w:val="24"/>
        </w:rPr>
      </w:pPr>
    </w:p>
    <w:p w:rsidR="00570E6A" w:rsidRPr="009E5F0C" w:rsidRDefault="00570E6A"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PSYC 5322.  Methods of Child and Family Therapy in Clinical Psychology</w:t>
      </w:r>
    </w:p>
    <w:p w:rsidR="00570E6A" w:rsidRPr="009E5F0C" w:rsidRDefault="00570E6A"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 xml:space="preserve">3 credits. Seminar. Prerequisite: PSYC 5307. Open to graduate students in Clinical Psychology.  </w:t>
      </w:r>
    </w:p>
    <w:p w:rsidR="00570E6A" w:rsidRPr="009E5F0C" w:rsidRDefault="00570E6A"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Overview of multiple intervention models for therapy with children and families.</w:t>
      </w:r>
    </w:p>
    <w:p w:rsidR="00570E6A" w:rsidRDefault="00570E6A" w:rsidP="009E5F0C">
      <w:pPr>
        <w:spacing w:after="0" w:line="240" w:lineRule="auto"/>
        <w:rPr>
          <w:rFonts w:ascii="Times New Roman" w:hAnsi="Times New Roman" w:cs="Times New Roman"/>
          <w:sz w:val="24"/>
          <w:szCs w:val="24"/>
        </w:rPr>
      </w:pPr>
    </w:p>
    <w:bookmarkEnd w:id="1"/>
    <w:p w:rsidR="00BE14F1" w:rsidRPr="00070217" w:rsidRDefault="00BE14F1" w:rsidP="009E5F0C">
      <w:pPr>
        <w:spacing w:after="0" w:line="240" w:lineRule="auto"/>
        <w:rPr>
          <w:rFonts w:ascii="Times New Roman" w:hAnsi="Times New Roman" w:cs="Times New Roman"/>
          <w:b/>
          <w:sz w:val="24"/>
          <w:szCs w:val="24"/>
        </w:rPr>
      </w:pPr>
      <w:r w:rsidRPr="00070217">
        <w:rPr>
          <w:rFonts w:ascii="Times New Roman" w:hAnsi="Times New Roman" w:cs="Times New Roman"/>
          <w:b/>
          <w:sz w:val="24"/>
          <w:szCs w:val="24"/>
        </w:rPr>
        <w:t>2016-095 Revise SOCI Major</w:t>
      </w:r>
      <w:bookmarkEnd w:id="2"/>
    </w:p>
    <w:p w:rsidR="00070217" w:rsidRDefault="00070217" w:rsidP="009E5F0C">
      <w:pPr>
        <w:spacing w:after="0" w:line="240" w:lineRule="auto"/>
        <w:rPr>
          <w:rFonts w:ascii="Times New Roman" w:hAnsi="Times New Roman" w:cs="Times New Roman"/>
          <w:sz w:val="24"/>
          <w:szCs w:val="24"/>
        </w:rPr>
      </w:pPr>
    </w:p>
    <w:p w:rsidR="00BE14F1" w:rsidRPr="00931B43" w:rsidRDefault="00931B43" w:rsidP="009E5F0C">
      <w:pPr>
        <w:spacing w:after="0" w:line="240" w:lineRule="auto"/>
        <w:rPr>
          <w:rFonts w:ascii="Times New Roman" w:hAnsi="Times New Roman" w:cs="Times New Roman"/>
          <w:i/>
          <w:sz w:val="24"/>
          <w:szCs w:val="24"/>
        </w:rPr>
      </w:pPr>
      <w:r w:rsidRPr="00931B43">
        <w:rPr>
          <w:rFonts w:ascii="Times New Roman" w:hAnsi="Times New Roman" w:cs="Times New Roman"/>
          <w:i/>
          <w:sz w:val="24"/>
          <w:szCs w:val="24"/>
        </w:rPr>
        <w:t xml:space="preserve">Approved </w:t>
      </w:r>
      <w:r w:rsidR="00BE14F1" w:rsidRPr="00931B43">
        <w:rPr>
          <w:rFonts w:ascii="Times New Roman" w:hAnsi="Times New Roman" w:cs="Times New Roman"/>
          <w:i/>
          <w:sz w:val="24"/>
          <w:szCs w:val="24"/>
        </w:rPr>
        <w:t>Catalog Copy </w:t>
      </w:r>
    </w:p>
    <w:p w:rsidR="00070217" w:rsidRDefault="00070217" w:rsidP="009E5F0C">
      <w:pPr>
        <w:spacing w:after="0" w:line="240" w:lineRule="auto"/>
        <w:rPr>
          <w:rFonts w:ascii="Times New Roman" w:hAnsi="Times New Roman" w:cs="Times New Roman"/>
          <w:sz w:val="24"/>
          <w:szCs w:val="24"/>
        </w:rPr>
      </w:pPr>
    </w:p>
    <w:p w:rsidR="00BE14F1" w:rsidRPr="009E5F0C" w:rsidRDefault="00BE14F1"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 xml:space="preserve">Sociology is an analytic discipline concerned with understanding people as creators of, and participants in, society. The field is broadly concerned with the study of modern </w:t>
      </w:r>
      <w:r w:rsidRPr="009E5F0C">
        <w:rPr>
          <w:rFonts w:ascii="Times New Roman" w:hAnsi="Times New Roman" w:cs="Times New Roman"/>
          <w:sz w:val="24"/>
          <w:szCs w:val="24"/>
        </w:rPr>
        <w:lastRenderedPageBreak/>
        <w:t>society and its social organizations, institutions, groups, and social roles. Sociologists study social influences on human behavior, such as sexuality, ethnic identity, and religious belief, and how individuals become members of families and communities. The field is also concerned with social problems, especially all forms of prejudice, discrimination, and inequality, and with poverty, crime, violence, and the threatened environment. Sociologists emphasize sources of social problems in the organization of society, public policies for their alleviation, and today’s questions of social justice. Finally, they study how individuals, both alone and working in groups, can change the society in which they live. A major in sociology opens many doors for careers and is excellent background for advanced training in a variety of other fields.</w:t>
      </w:r>
    </w:p>
    <w:p w:rsidR="00070217" w:rsidRDefault="00070217" w:rsidP="009E5F0C">
      <w:pPr>
        <w:spacing w:after="0" w:line="240" w:lineRule="auto"/>
        <w:rPr>
          <w:rFonts w:ascii="Times New Roman" w:hAnsi="Times New Roman" w:cs="Times New Roman"/>
          <w:sz w:val="24"/>
          <w:szCs w:val="24"/>
        </w:rPr>
      </w:pPr>
    </w:p>
    <w:p w:rsidR="00BE14F1" w:rsidRPr="009E5F0C" w:rsidRDefault="00BE14F1"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At least 24 credits of SOCI courses at the 2000-level or above are required:</w:t>
      </w:r>
    </w:p>
    <w:p w:rsidR="00070217" w:rsidRDefault="00070217" w:rsidP="009E5F0C">
      <w:pPr>
        <w:spacing w:after="0" w:line="240" w:lineRule="auto"/>
        <w:rPr>
          <w:rFonts w:ascii="Times New Roman" w:hAnsi="Times New Roman" w:cs="Times New Roman"/>
          <w:sz w:val="24"/>
          <w:szCs w:val="24"/>
        </w:rPr>
      </w:pPr>
    </w:p>
    <w:p w:rsidR="00BE14F1" w:rsidRPr="009E5F0C" w:rsidRDefault="00BE14F1"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 xml:space="preserve">Three specific courses are required of all majors: </w:t>
      </w:r>
      <w:hyperlink r:id="rId9" w:anchor="3201" w:history="1">
        <w:r w:rsidRPr="009E5F0C">
          <w:rPr>
            <w:rStyle w:val="Hyperlink"/>
            <w:rFonts w:ascii="Times New Roman" w:hAnsi="Times New Roman" w:cs="Times New Roman"/>
            <w:sz w:val="24"/>
            <w:szCs w:val="24"/>
          </w:rPr>
          <w:t>SOCI 3201</w:t>
        </w:r>
      </w:hyperlink>
      <w:r w:rsidRPr="009E5F0C">
        <w:rPr>
          <w:rFonts w:ascii="Times New Roman" w:hAnsi="Times New Roman" w:cs="Times New Roman"/>
          <w:sz w:val="24"/>
          <w:szCs w:val="24"/>
        </w:rPr>
        <w:t xml:space="preserve">, </w:t>
      </w:r>
      <w:hyperlink r:id="rId10" w:anchor="3211Q" w:history="1">
        <w:r w:rsidRPr="009E5F0C">
          <w:rPr>
            <w:rStyle w:val="Hyperlink"/>
            <w:rFonts w:ascii="Times New Roman" w:hAnsi="Times New Roman" w:cs="Times New Roman"/>
            <w:sz w:val="24"/>
            <w:szCs w:val="24"/>
          </w:rPr>
          <w:t>3211Q</w:t>
        </w:r>
      </w:hyperlink>
      <w:r w:rsidRPr="009E5F0C">
        <w:rPr>
          <w:rFonts w:ascii="Times New Roman" w:hAnsi="Times New Roman" w:cs="Times New Roman"/>
          <w:sz w:val="24"/>
          <w:szCs w:val="24"/>
        </w:rPr>
        <w:t xml:space="preserve">, </w:t>
      </w:r>
      <w:hyperlink r:id="rId11" w:anchor="3251" w:history="1">
        <w:r w:rsidRPr="009E5F0C">
          <w:rPr>
            <w:rStyle w:val="Hyperlink"/>
            <w:rFonts w:ascii="Times New Roman" w:hAnsi="Times New Roman" w:cs="Times New Roman"/>
            <w:sz w:val="24"/>
            <w:szCs w:val="24"/>
          </w:rPr>
          <w:t>3251</w:t>
        </w:r>
      </w:hyperlink>
      <w:r w:rsidRPr="009E5F0C">
        <w:rPr>
          <w:rFonts w:ascii="Times New Roman" w:hAnsi="Times New Roman" w:cs="Times New Roman"/>
          <w:sz w:val="24"/>
          <w:szCs w:val="24"/>
        </w:rPr>
        <w:t xml:space="preserve">. (Note: Students must take </w:t>
      </w:r>
      <w:hyperlink r:id="rId12" w:anchor="1001" w:history="1">
        <w:r w:rsidRPr="009E5F0C">
          <w:rPr>
            <w:rStyle w:val="Hyperlink"/>
            <w:rFonts w:ascii="Times New Roman" w:hAnsi="Times New Roman" w:cs="Times New Roman"/>
            <w:sz w:val="24"/>
            <w:szCs w:val="24"/>
          </w:rPr>
          <w:t>SOCI 1001</w:t>
        </w:r>
      </w:hyperlink>
      <w:r w:rsidRPr="009E5F0C">
        <w:rPr>
          <w:rFonts w:ascii="Times New Roman" w:hAnsi="Times New Roman" w:cs="Times New Roman"/>
          <w:sz w:val="24"/>
          <w:szCs w:val="24"/>
        </w:rPr>
        <w:t xml:space="preserve">, </w:t>
      </w:r>
      <w:hyperlink r:id="rId13" w:anchor="1251" w:history="1">
        <w:r w:rsidRPr="009E5F0C">
          <w:rPr>
            <w:rStyle w:val="Hyperlink"/>
            <w:rFonts w:ascii="Times New Roman" w:hAnsi="Times New Roman" w:cs="Times New Roman"/>
            <w:sz w:val="24"/>
            <w:szCs w:val="24"/>
          </w:rPr>
          <w:t>1251</w:t>
        </w:r>
      </w:hyperlink>
      <w:r w:rsidRPr="009E5F0C">
        <w:rPr>
          <w:rFonts w:ascii="Times New Roman" w:hAnsi="Times New Roman" w:cs="Times New Roman"/>
          <w:sz w:val="24"/>
          <w:szCs w:val="24"/>
        </w:rPr>
        <w:t xml:space="preserve">, </w:t>
      </w:r>
      <w:hyperlink r:id="rId14" w:anchor="1501" w:history="1">
        <w:r w:rsidRPr="009E5F0C">
          <w:rPr>
            <w:rStyle w:val="Hyperlink"/>
            <w:rFonts w:ascii="Times New Roman" w:hAnsi="Times New Roman" w:cs="Times New Roman"/>
            <w:sz w:val="24"/>
            <w:szCs w:val="24"/>
          </w:rPr>
          <w:t>1501</w:t>
        </w:r>
      </w:hyperlink>
      <w:r w:rsidRPr="009E5F0C">
        <w:rPr>
          <w:rFonts w:ascii="Times New Roman" w:hAnsi="Times New Roman" w:cs="Times New Roman"/>
          <w:sz w:val="24"/>
          <w:szCs w:val="24"/>
        </w:rPr>
        <w:t xml:space="preserve">, or </w:t>
      </w:r>
      <w:hyperlink r:id="rId15" w:anchor="1701" w:history="1">
        <w:r w:rsidRPr="009E5F0C">
          <w:rPr>
            <w:rStyle w:val="Hyperlink"/>
            <w:rFonts w:ascii="Times New Roman" w:hAnsi="Times New Roman" w:cs="Times New Roman"/>
            <w:sz w:val="24"/>
            <w:szCs w:val="24"/>
          </w:rPr>
          <w:t>1701</w:t>
        </w:r>
      </w:hyperlink>
      <w:r w:rsidRPr="009E5F0C">
        <w:rPr>
          <w:rFonts w:ascii="Times New Roman" w:hAnsi="Times New Roman" w:cs="Times New Roman"/>
          <w:sz w:val="24"/>
          <w:szCs w:val="24"/>
        </w:rPr>
        <w:t xml:space="preserve"> prior to taking </w:t>
      </w:r>
      <w:hyperlink r:id="rId16" w:anchor="3201" w:history="1">
        <w:r w:rsidRPr="009E5F0C">
          <w:rPr>
            <w:rStyle w:val="Hyperlink"/>
            <w:rFonts w:ascii="Times New Roman" w:hAnsi="Times New Roman" w:cs="Times New Roman"/>
            <w:sz w:val="24"/>
            <w:szCs w:val="24"/>
          </w:rPr>
          <w:t>SOCI 3201</w:t>
        </w:r>
      </w:hyperlink>
      <w:r w:rsidRPr="009E5F0C">
        <w:rPr>
          <w:rFonts w:ascii="Times New Roman" w:hAnsi="Times New Roman" w:cs="Times New Roman"/>
          <w:sz w:val="24"/>
          <w:szCs w:val="24"/>
        </w:rPr>
        <w:t xml:space="preserve">, </w:t>
      </w:r>
      <w:hyperlink r:id="rId17" w:anchor="3211Q" w:history="1">
        <w:r w:rsidRPr="009E5F0C">
          <w:rPr>
            <w:rStyle w:val="Hyperlink"/>
            <w:rFonts w:ascii="Times New Roman" w:hAnsi="Times New Roman" w:cs="Times New Roman"/>
            <w:sz w:val="24"/>
            <w:szCs w:val="24"/>
          </w:rPr>
          <w:t>3211Q</w:t>
        </w:r>
      </w:hyperlink>
      <w:r w:rsidRPr="009E5F0C">
        <w:rPr>
          <w:rFonts w:ascii="Times New Roman" w:hAnsi="Times New Roman" w:cs="Times New Roman"/>
          <w:sz w:val="24"/>
          <w:szCs w:val="24"/>
        </w:rPr>
        <w:t xml:space="preserve">, and </w:t>
      </w:r>
      <w:hyperlink r:id="rId18" w:anchor="3251" w:history="1">
        <w:r w:rsidRPr="009E5F0C">
          <w:rPr>
            <w:rStyle w:val="Hyperlink"/>
            <w:rFonts w:ascii="Times New Roman" w:hAnsi="Times New Roman" w:cs="Times New Roman"/>
            <w:sz w:val="24"/>
            <w:szCs w:val="24"/>
          </w:rPr>
          <w:t>3251</w:t>
        </w:r>
      </w:hyperlink>
      <w:r w:rsidRPr="009E5F0C">
        <w:rPr>
          <w:rFonts w:ascii="Times New Roman" w:hAnsi="Times New Roman" w:cs="Times New Roman"/>
          <w:sz w:val="24"/>
          <w:szCs w:val="24"/>
        </w:rPr>
        <w:t>.)</w:t>
      </w:r>
    </w:p>
    <w:p w:rsidR="00070217" w:rsidRDefault="00070217" w:rsidP="009E5F0C">
      <w:pPr>
        <w:spacing w:after="0" w:line="240" w:lineRule="auto"/>
        <w:rPr>
          <w:rFonts w:ascii="Times New Roman" w:hAnsi="Times New Roman" w:cs="Times New Roman"/>
          <w:sz w:val="24"/>
          <w:szCs w:val="24"/>
        </w:rPr>
      </w:pPr>
    </w:p>
    <w:p w:rsidR="00BE14F1" w:rsidRPr="009E5F0C" w:rsidRDefault="00BE14F1"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 xml:space="preserve">Passing </w:t>
      </w:r>
      <w:hyperlink r:id="rId19" w:anchor="3201" w:history="1">
        <w:r w:rsidRPr="009E5F0C">
          <w:rPr>
            <w:rStyle w:val="Hyperlink"/>
            <w:rFonts w:ascii="Times New Roman" w:hAnsi="Times New Roman" w:cs="Times New Roman"/>
            <w:sz w:val="24"/>
            <w:szCs w:val="24"/>
          </w:rPr>
          <w:t>SOCI 3201</w:t>
        </w:r>
      </w:hyperlink>
      <w:r w:rsidRPr="009E5F0C">
        <w:rPr>
          <w:rFonts w:ascii="Times New Roman" w:hAnsi="Times New Roman" w:cs="Times New Roman"/>
          <w:sz w:val="24"/>
          <w:szCs w:val="24"/>
        </w:rPr>
        <w:t xml:space="preserve"> satisfies the information literacy competency, and passing </w:t>
      </w:r>
      <w:hyperlink r:id="rId20" w:anchor="3211Q" w:history="1">
        <w:r w:rsidRPr="009E5F0C">
          <w:rPr>
            <w:rStyle w:val="Hyperlink"/>
            <w:rFonts w:ascii="Times New Roman" w:hAnsi="Times New Roman" w:cs="Times New Roman"/>
            <w:sz w:val="24"/>
            <w:szCs w:val="24"/>
          </w:rPr>
          <w:t>SOCI 3211Q</w:t>
        </w:r>
      </w:hyperlink>
      <w:r w:rsidRPr="009E5F0C">
        <w:rPr>
          <w:rFonts w:ascii="Times New Roman" w:hAnsi="Times New Roman" w:cs="Times New Roman"/>
          <w:sz w:val="24"/>
          <w:szCs w:val="24"/>
        </w:rPr>
        <w:t xml:space="preserve"> satisfies the computer technology competency. The writing in the major requirement can be satisfied by passing any 2000 or 3000-level W course in Sociology.</w:t>
      </w:r>
    </w:p>
    <w:p w:rsidR="00BE14F1" w:rsidRPr="009E5F0C" w:rsidRDefault="00BE14F1"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At least one course must be taken from the following group: Inequality, Diversity, and Change (</w:t>
      </w:r>
      <w:hyperlink r:id="rId21" w:anchor="2827" w:history="1">
        <w:r w:rsidRPr="009E5F0C">
          <w:rPr>
            <w:rStyle w:val="Hyperlink"/>
            <w:rFonts w:ascii="Times New Roman" w:hAnsi="Times New Roman" w:cs="Times New Roman"/>
            <w:sz w:val="24"/>
            <w:szCs w:val="24"/>
          </w:rPr>
          <w:t>SOCI 2827</w:t>
        </w:r>
      </w:hyperlink>
      <w:r w:rsidRPr="009E5F0C">
        <w:rPr>
          <w:rFonts w:ascii="Times New Roman" w:hAnsi="Times New Roman" w:cs="Times New Roman"/>
          <w:sz w:val="24"/>
          <w:szCs w:val="24"/>
        </w:rPr>
        <w:t xml:space="preserve">, </w:t>
      </w:r>
      <w:hyperlink r:id="rId22" w:anchor="3221" w:history="1">
        <w:r w:rsidRPr="009E5F0C">
          <w:rPr>
            <w:rStyle w:val="Hyperlink"/>
            <w:rFonts w:ascii="Times New Roman" w:hAnsi="Times New Roman" w:cs="Times New Roman"/>
            <w:sz w:val="24"/>
            <w:szCs w:val="24"/>
          </w:rPr>
          <w:t>3221</w:t>
        </w:r>
      </w:hyperlink>
      <w:r w:rsidRPr="009E5F0C">
        <w:rPr>
          <w:rFonts w:ascii="Times New Roman" w:hAnsi="Times New Roman" w:cs="Times New Roman"/>
          <w:sz w:val="24"/>
          <w:szCs w:val="24"/>
        </w:rPr>
        <w:t xml:space="preserve">, </w:t>
      </w:r>
      <w:hyperlink r:id="rId23" w:anchor="3222" w:history="1">
        <w:r w:rsidRPr="009E5F0C">
          <w:rPr>
            <w:rStyle w:val="Hyperlink"/>
            <w:rFonts w:ascii="Times New Roman" w:hAnsi="Times New Roman" w:cs="Times New Roman"/>
            <w:sz w:val="24"/>
            <w:szCs w:val="24"/>
          </w:rPr>
          <w:t>3222</w:t>
        </w:r>
      </w:hyperlink>
      <w:r w:rsidRPr="009E5F0C">
        <w:rPr>
          <w:rFonts w:ascii="Times New Roman" w:hAnsi="Times New Roman" w:cs="Times New Roman"/>
          <w:sz w:val="24"/>
          <w:szCs w:val="24"/>
        </w:rPr>
        <w:t xml:space="preserve">, </w:t>
      </w:r>
      <w:r w:rsidRPr="009E5F0C">
        <w:rPr>
          <w:rFonts w:ascii="Times New Roman" w:hAnsi="Times New Roman" w:cs="Times New Roman"/>
          <w:sz w:val="24"/>
          <w:szCs w:val="24"/>
          <w:highlight w:val="yellow"/>
        </w:rPr>
        <w:t>3317</w:t>
      </w:r>
      <w:r w:rsidRPr="009E5F0C">
        <w:rPr>
          <w:rFonts w:ascii="Times New Roman" w:hAnsi="Times New Roman" w:cs="Times New Roman"/>
          <w:sz w:val="24"/>
          <w:szCs w:val="24"/>
        </w:rPr>
        <w:t xml:space="preserve">, </w:t>
      </w:r>
      <w:hyperlink r:id="rId24" w:anchor="3421" w:history="1">
        <w:r w:rsidRPr="009E5F0C">
          <w:rPr>
            <w:rStyle w:val="Hyperlink"/>
            <w:rFonts w:ascii="Times New Roman" w:hAnsi="Times New Roman" w:cs="Times New Roman"/>
            <w:sz w:val="24"/>
            <w:szCs w:val="24"/>
          </w:rPr>
          <w:t>3421</w:t>
        </w:r>
      </w:hyperlink>
      <w:r w:rsidRPr="009E5F0C">
        <w:rPr>
          <w:rFonts w:ascii="Times New Roman" w:hAnsi="Times New Roman" w:cs="Times New Roman"/>
          <w:sz w:val="24"/>
          <w:szCs w:val="24"/>
        </w:rPr>
        <w:t xml:space="preserve">, </w:t>
      </w:r>
      <w:hyperlink r:id="rId25" w:anchor="3429" w:history="1">
        <w:r w:rsidRPr="009E5F0C">
          <w:rPr>
            <w:rStyle w:val="Hyperlink"/>
            <w:rFonts w:ascii="Times New Roman" w:hAnsi="Times New Roman" w:cs="Times New Roman"/>
            <w:sz w:val="24"/>
            <w:szCs w:val="24"/>
          </w:rPr>
          <w:t>3429</w:t>
        </w:r>
      </w:hyperlink>
      <w:r w:rsidRPr="009E5F0C">
        <w:rPr>
          <w:rFonts w:ascii="Times New Roman" w:hAnsi="Times New Roman" w:cs="Times New Roman"/>
          <w:sz w:val="24"/>
          <w:szCs w:val="24"/>
        </w:rPr>
        <w:t xml:space="preserve">, </w:t>
      </w:r>
      <w:hyperlink r:id="rId26" w:anchor="3501" w:history="1">
        <w:r w:rsidRPr="009E5F0C">
          <w:rPr>
            <w:rStyle w:val="Hyperlink"/>
            <w:rFonts w:ascii="Times New Roman" w:hAnsi="Times New Roman" w:cs="Times New Roman"/>
            <w:sz w:val="24"/>
            <w:szCs w:val="24"/>
          </w:rPr>
          <w:t>3501</w:t>
        </w:r>
      </w:hyperlink>
      <w:r w:rsidRPr="009E5F0C">
        <w:rPr>
          <w:rFonts w:ascii="Times New Roman" w:hAnsi="Times New Roman" w:cs="Times New Roman"/>
          <w:sz w:val="24"/>
          <w:szCs w:val="24"/>
        </w:rPr>
        <w:t xml:space="preserve">, </w:t>
      </w:r>
      <w:hyperlink r:id="rId27" w:anchor="3503" w:history="1">
        <w:r w:rsidRPr="009E5F0C">
          <w:rPr>
            <w:rStyle w:val="Hyperlink"/>
            <w:rFonts w:ascii="Times New Roman" w:hAnsi="Times New Roman" w:cs="Times New Roman"/>
            <w:sz w:val="24"/>
            <w:szCs w:val="24"/>
          </w:rPr>
          <w:t>3503</w:t>
        </w:r>
      </w:hyperlink>
      <w:r w:rsidRPr="009E5F0C">
        <w:rPr>
          <w:rFonts w:ascii="Times New Roman" w:hAnsi="Times New Roman" w:cs="Times New Roman"/>
          <w:sz w:val="24"/>
          <w:szCs w:val="24"/>
        </w:rPr>
        <w:t xml:space="preserve">, </w:t>
      </w:r>
      <w:hyperlink r:id="rId28" w:anchor="3505" w:history="1">
        <w:r w:rsidRPr="009E5F0C">
          <w:rPr>
            <w:rStyle w:val="Hyperlink"/>
            <w:rFonts w:ascii="Times New Roman" w:hAnsi="Times New Roman" w:cs="Times New Roman"/>
            <w:sz w:val="24"/>
            <w:szCs w:val="24"/>
          </w:rPr>
          <w:t>3505</w:t>
        </w:r>
      </w:hyperlink>
      <w:r w:rsidRPr="009E5F0C">
        <w:rPr>
          <w:rFonts w:ascii="Times New Roman" w:hAnsi="Times New Roman" w:cs="Times New Roman"/>
          <w:sz w:val="24"/>
          <w:szCs w:val="24"/>
        </w:rPr>
        <w:t xml:space="preserve">, </w:t>
      </w:r>
      <w:hyperlink r:id="rId29" w:anchor="3601" w:history="1">
        <w:r w:rsidRPr="009E5F0C">
          <w:rPr>
            <w:rStyle w:val="Hyperlink"/>
            <w:rFonts w:ascii="Times New Roman" w:hAnsi="Times New Roman" w:cs="Times New Roman"/>
            <w:sz w:val="24"/>
            <w:szCs w:val="24"/>
          </w:rPr>
          <w:t>3601</w:t>
        </w:r>
      </w:hyperlink>
      <w:r w:rsidRPr="009E5F0C">
        <w:rPr>
          <w:rFonts w:ascii="Times New Roman" w:hAnsi="Times New Roman" w:cs="Times New Roman"/>
          <w:sz w:val="24"/>
          <w:szCs w:val="24"/>
        </w:rPr>
        <w:t xml:space="preserve">, </w:t>
      </w:r>
      <w:hyperlink r:id="rId30" w:anchor="3621" w:history="1">
        <w:r w:rsidRPr="009E5F0C">
          <w:rPr>
            <w:rStyle w:val="Hyperlink"/>
            <w:rFonts w:ascii="Times New Roman" w:hAnsi="Times New Roman" w:cs="Times New Roman"/>
            <w:sz w:val="24"/>
            <w:szCs w:val="24"/>
          </w:rPr>
          <w:t>3621</w:t>
        </w:r>
      </w:hyperlink>
      <w:r w:rsidRPr="009E5F0C">
        <w:rPr>
          <w:rFonts w:ascii="Times New Roman" w:hAnsi="Times New Roman" w:cs="Times New Roman"/>
          <w:sz w:val="24"/>
          <w:szCs w:val="24"/>
        </w:rPr>
        <w:t xml:space="preserve">, </w:t>
      </w:r>
      <w:hyperlink r:id="rId31" w:anchor="3701" w:history="1">
        <w:r w:rsidRPr="009E5F0C">
          <w:rPr>
            <w:rStyle w:val="Hyperlink"/>
            <w:rFonts w:ascii="Times New Roman" w:hAnsi="Times New Roman" w:cs="Times New Roman"/>
            <w:sz w:val="24"/>
            <w:szCs w:val="24"/>
          </w:rPr>
          <w:t>3701</w:t>
        </w:r>
      </w:hyperlink>
      <w:r w:rsidRPr="009E5F0C">
        <w:rPr>
          <w:rFonts w:ascii="Times New Roman" w:hAnsi="Times New Roman" w:cs="Times New Roman"/>
          <w:sz w:val="24"/>
          <w:szCs w:val="24"/>
        </w:rPr>
        <w:t xml:space="preserve">, </w:t>
      </w:r>
      <w:hyperlink r:id="rId32" w:anchor="3801" w:history="1">
        <w:r w:rsidRPr="009E5F0C">
          <w:rPr>
            <w:rStyle w:val="Hyperlink"/>
            <w:rFonts w:ascii="Times New Roman" w:hAnsi="Times New Roman" w:cs="Times New Roman"/>
            <w:sz w:val="24"/>
            <w:szCs w:val="24"/>
          </w:rPr>
          <w:t>3801</w:t>
        </w:r>
      </w:hyperlink>
      <w:r w:rsidRPr="009E5F0C">
        <w:rPr>
          <w:rFonts w:ascii="Times New Roman" w:hAnsi="Times New Roman" w:cs="Times New Roman"/>
          <w:sz w:val="24"/>
          <w:szCs w:val="24"/>
        </w:rPr>
        <w:t xml:space="preserve">, </w:t>
      </w:r>
      <w:hyperlink r:id="rId33" w:anchor="3821" w:history="1">
        <w:r w:rsidRPr="009E5F0C">
          <w:rPr>
            <w:rStyle w:val="Hyperlink"/>
            <w:rFonts w:ascii="Times New Roman" w:hAnsi="Times New Roman" w:cs="Times New Roman"/>
            <w:sz w:val="24"/>
            <w:szCs w:val="24"/>
          </w:rPr>
          <w:t>3821</w:t>
        </w:r>
      </w:hyperlink>
      <w:r w:rsidRPr="009E5F0C">
        <w:rPr>
          <w:rFonts w:ascii="Times New Roman" w:hAnsi="Times New Roman" w:cs="Times New Roman"/>
          <w:sz w:val="24"/>
          <w:szCs w:val="24"/>
        </w:rPr>
        <w:t xml:space="preserve">, or </w:t>
      </w:r>
      <w:hyperlink r:id="rId34" w:anchor="3825" w:history="1">
        <w:r w:rsidRPr="009E5F0C">
          <w:rPr>
            <w:rStyle w:val="Hyperlink"/>
            <w:rFonts w:ascii="Times New Roman" w:hAnsi="Times New Roman" w:cs="Times New Roman"/>
            <w:sz w:val="24"/>
            <w:szCs w:val="24"/>
          </w:rPr>
          <w:t>3825</w:t>
        </w:r>
      </w:hyperlink>
      <w:r w:rsidRPr="009E5F0C">
        <w:rPr>
          <w:rFonts w:ascii="Times New Roman" w:hAnsi="Times New Roman" w:cs="Times New Roman"/>
          <w:sz w:val="24"/>
          <w:szCs w:val="24"/>
        </w:rPr>
        <w:t>)</w:t>
      </w:r>
    </w:p>
    <w:p w:rsidR="00070217" w:rsidRDefault="00070217" w:rsidP="009E5F0C">
      <w:pPr>
        <w:spacing w:after="0" w:line="240" w:lineRule="auto"/>
        <w:rPr>
          <w:rFonts w:ascii="Times New Roman" w:hAnsi="Times New Roman" w:cs="Times New Roman"/>
          <w:sz w:val="24"/>
          <w:szCs w:val="24"/>
        </w:rPr>
      </w:pPr>
    </w:p>
    <w:p w:rsidR="00BE14F1" w:rsidRPr="009E5F0C" w:rsidRDefault="00BE14F1"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 xml:space="preserve">Twelve additional credits (usually four courses) must be taken from any 2000-level or above courses offered by the department, including those listed above. (Note: No more than three credits of </w:t>
      </w:r>
      <w:hyperlink r:id="rId35" w:anchor="3990" w:history="1">
        <w:r w:rsidRPr="009E5F0C">
          <w:rPr>
            <w:rStyle w:val="Hyperlink"/>
            <w:rFonts w:ascii="Times New Roman" w:hAnsi="Times New Roman" w:cs="Times New Roman"/>
            <w:sz w:val="24"/>
            <w:szCs w:val="24"/>
          </w:rPr>
          <w:t>SOCI 3990</w:t>
        </w:r>
      </w:hyperlink>
      <w:r w:rsidRPr="009E5F0C">
        <w:rPr>
          <w:rFonts w:ascii="Times New Roman" w:hAnsi="Times New Roman" w:cs="Times New Roman"/>
          <w:sz w:val="24"/>
          <w:szCs w:val="24"/>
        </w:rPr>
        <w:t xml:space="preserve"> can apply to the major).</w:t>
      </w:r>
    </w:p>
    <w:p w:rsidR="00070217" w:rsidRDefault="00070217" w:rsidP="009E5F0C">
      <w:pPr>
        <w:spacing w:after="0" w:line="240" w:lineRule="auto"/>
        <w:rPr>
          <w:rFonts w:ascii="Times New Roman" w:hAnsi="Times New Roman" w:cs="Times New Roman"/>
          <w:sz w:val="24"/>
          <w:szCs w:val="24"/>
        </w:rPr>
      </w:pPr>
    </w:p>
    <w:p w:rsidR="00BE14F1" w:rsidRPr="009E5F0C" w:rsidRDefault="00BE14F1"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 xml:space="preserve">A minor in </w:t>
      </w:r>
      <w:hyperlink r:id="rId36" w:tooltip="Sociology | Minors" w:history="1">
        <w:r w:rsidRPr="009E5F0C">
          <w:rPr>
            <w:rStyle w:val="Hyperlink"/>
            <w:rFonts w:ascii="Times New Roman" w:hAnsi="Times New Roman" w:cs="Times New Roman"/>
            <w:sz w:val="24"/>
            <w:szCs w:val="24"/>
          </w:rPr>
          <w:t>Sociology</w:t>
        </w:r>
      </w:hyperlink>
      <w:r w:rsidRPr="009E5F0C">
        <w:rPr>
          <w:rFonts w:ascii="Times New Roman" w:hAnsi="Times New Roman" w:cs="Times New Roman"/>
          <w:sz w:val="24"/>
          <w:szCs w:val="24"/>
        </w:rPr>
        <w:t xml:space="preserve"> is described in the Minors section.</w:t>
      </w:r>
    </w:p>
    <w:p w:rsidR="00070217" w:rsidRDefault="00070217" w:rsidP="009E5F0C">
      <w:pPr>
        <w:spacing w:after="0" w:line="240" w:lineRule="auto"/>
        <w:rPr>
          <w:rFonts w:ascii="Times New Roman" w:hAnsi="Times New Roman" w:cs="Times New Roman"/>
          <w:sz w:val="24"/>
          <w:szCs w:val="24"/>
        </w:rPr>
      </w:pPr>
      <w:bookmarkStart w:id="3" w:name="_Ref461026437"/>
    </w:p>
    <w:p w:rsidR="00DF15F2" w:rsidRPr="00070217" w:rsidRDefault="00DF15F2" w:rsidP="009E5F0C">
      <w:pPr>
        <w:spacing w:after="0" w:line="240" w:lineRule="auto"/>
        <w:rPr>
          <w:rFonts w:ascii="Times New Roman" w:hAnsi="Times New Roman" w:cs="Times New Roman"/>
          <w:b/>
          <w:sz w:val="24"/>
          <w:szCs w:val="24"/>
        </w:rPr>
      </w:pPr>
      <w:r w:rsidRPr="00070217">
        <w:rPr>
          <w:rFonts w:ascii="Times New Roman" w:hAnsi="Times New Roman" w:cs="Times New Roman"/>
          <w:b/>
          <w:sz w:val="24"/>
          <w:szCs w:val="24"/>
        </w:rPr>
        <w:t>2016-096 Revise POLS M.A.</w:t>
      </w:r>
      <w:bookmarkEnd w:id="3"/>
    </w:p>
    <w:p w:rsidR="00070217" w:rsidRDefault="00070217" w:rsidP="009E5F0C">
      <w:pPr>
        <w:spacing w:after="0" w:line="240" w:lineRule="auto"/>
        <w:rPr>
          <w:rFonts w:ascii="Times New Roman" w:hAnsi="Times New Roman" w:cs="Times New Roman"/>
          <w:sz w:val="24"/>
          <w:szCs w:val="24"/>
        </w:rPr>
      </w:pPr>
    </w:p>
    <w:p w:rsidR="00931B43" w:rsidRDefault="00931B43" w:rsidP="00931B4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Catalog Copy</w:t>
      </w:r>
    </w:p>
    <w:p w:rsidR="00070217" w:rsidRPr="009E5F0C" w:rsidRDefault="00070217" w:rsidP="009E5F0C">
      <w:pPr>
        <w:spacing w:after="0" w:line="240" w:lineRule="auto"/>
        <w:rPr>
          <w:rFonts w:ascii="Times New Roman" w:hAnsi="Times New Roman" w:cs="Times New Roman"/>
          <w:sz w:val="24"/>
          <w:szCs w:val="24"/>
        </w:rPr>
      </w:pPr>
    </w:p>
    <w:p w:rsidR="0044379C" w:rsidRPr="009E5F0C" w:rsidRDefault="0044379C"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POLS 5th Year Master’s Degree</w:t>
      </w:r>
    </w:p>
    <w:p w:rsidR="0044379C" w:rsidRPr="009E5F0C" w:rsidRDefault="0044379C"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The POLS 5th Year Master’s Program offers admitted undergraduates already at UCONN an opportunity to begin graduate-level work in their senior year and then to stay on for a fifth year after completing their BA during which they would undertake advanced work in an expedited Master’s program.  The program’s focus would be to enable students to develop the ability to conduct independent research in politics through an encounter with a range of methods used in Political Science and the debates that animate one of its subfields.</w:t>
      </w:r>
      <w:r w:rsidR="00931B43">
        <w:rPr>
          <w:rFonts w:ascii="Times New Roman" w:hAnsi="Times New Roman" w:cs="Times New Roman"/>
          <w:sz w:val="24"/>
          <w:szCs w:val="24"/>
        </w:rPr>
        <w:t xml:space="preserve"> </w:t>
      </w:r>
      <w:r w:rsidRPr="009E5F0C">
        <w:rPr>
          <w:rFonts w:ascii="Times New Roman" w:hAnsi="Times New Roman" w:cs="Times New Roman"/>
          <w:sz w:val="24"/>
          <w:szCs w:val="24"/>
        </w:rPr>
        <w:t>All M.A. students must take</w:t>
      </w:r>
      <w:r w:rsidR="00975387">
        <w:rPr>
          <w:rFonts w:ascii="Times New Roman" w:hAnsi="Times New Roman" w:cs="Times New Roman"/>
          <w:sz w:val="24"/>
          <w:szCs w:val="24"/>
        </w:rPr>
        <w:t xml:space="preserve"> POLS 5000, 5010, </w:t>
      </w:r>
      <w:r w:rsidRPr="009E5F0C">
        <w:rPr>
          <w:rFonts w:ascii="Times New Roman" w:hAnsi="Times New Roman" w:cs="Times New Roman"/>
          <w:sz w:val="24"/>
          <w:szCs w:val="24"/>
        </w:rPr>
        <w:t xml:space="preserve">5600, 5605 </w:t>
      </w:r>
      <w:r w:rsidR="00975387">
        <w:rPr>
          <w:rFonts w:ascii="Times New Roman" w:hAnsi="Times New Roman" w:cs="Times New Roman"/>
          <w:sz w:val="24"/>
          <w:szCs w:val="24"/>
        </w:rPr>
        <w:t>and</w:t>
      </w:r>
      <w:r w:rsidRPr="009E5F0C">
        <w:rPr>
          <w:rFonts w:ascii="Times New Roman" w:hAnsi="Times New Roman" w:cs="Times New Roman"/>
          <w:sz w:val="24"/>
          <w:szCs w:val="24"/>
        </w:rPr>
        <w:t xml:space="preserve"> 5615</w:t>
      </w:r>
      <w:r w:rsidR="00975387">
        <w:rPr>
          <w:rFonts w:ascii="Times New Roman" w:hAnsi="Times New Roman" w:cs="Times New Roman"/>
          <w:sz w:val="24"/>
          <w:szCs w:val="24"/>
        </w:rPr>
        <w:t>. Additionally, they must take</w:t>
      </w:r>
      <w:r w:rsidRPr="009E5F0C">
        <w:rPr>
          <w:rFonts w:ascii="Times New Roman" w:hAnsi="Times New Roman" w:cs="Times New Roman"/>
          <w:sz w:val="24"/>
          <w:szCs w:val="24"/>
        </w:rPr>
        <w:t xml:space="preserve"> at least two courses in one of the five POLS subfields</w:t>
      </w:r>
      <w:r w:rsidR="00975387">
        <w:rPr>
          <w:rFonts w:ascii="Times New Roman" w:hAnsi="Times New Roman" w:cs="Times New Roman"/>
          <w:sz w:val="24"/>
          <w:szCs w:val="24"/>
        </w:rPr>
        <w:t>.</w:t>
      </w:r>
      <w:r w:rsidR="00931B43">
        <w:rPr>
          <w:rFonts w:ascii="Times New Roman" w:hAnsi="Times New Roman" w:cs="Times New Roman"/>
          <w:sz w:val="24"/>
          <w:szCs w:val="24"/>
        </w:rPr>
        <w:t xml:space="preserve"> </w:t>
      </w:r>
      <w:r w:rsidRPr="009E5F0C">
        <w:rPr>
          <w:rFonts w:ascii="Times New Roman" w:hAnsi="Times New Roman" w:cs="Times New Roman"/>
          <w:sz w:val="24"/>
          <w:szCs w:val="24"/>
        </w:rPr>
        <w:t xml:space="preserve">Students should discuss their options and plans with their major adviser and should also be aware that they must file a Plan of Study approved by the Graduate School </w:t>
      </w:r>
      <w:r w:rsidRPr="009E5F0C">
        <w:rPr>
          <w:rFonts w:ascii="Times New Roman" w:hAnsi="Times New Roman" w:cs="Times New Roman"/>
          <w:sz w:val="24"/>
          <w:szCs w:val="24"/>
        </w:rPr>
        <w:lastRenderedPageBreak/>
        <w:t>before they can present their research at the 5th Year Student Spring Research Conference.</w:t>
      </w:r>
    </w:p>
    <w:p w:rsidR="007412E3" w:rsidRPr="009E5F0C" w:rsidRDefault="007412E3" w:rsidP="009E5F0C">
      <w:pPr>
        <w:spacing w:after="0" w:line="240" w:lineRule="auto"/>
        <w:rPr>
          <w:rFonts w:ascii="Times New Roman" w:hAnsi="Times New Roman" w:cs="Times New Roman"/>
          <w:sz w:val="24"/>
          <w:szCs w:val="24"/>
        </w:rPr>
      </w:pPr>
    </w:p>
    <w:p w:rsidR="00C20BF4" w:rsidRPr="00070217" w:rsidRDefault="00C20BF4" w:rsidP="009E5F0C">
      <w:pPr>
        <w:spacing w:after="0" w:line="240" w:lineRule="auto"/>
        <w:rPr>
          <w:rFonts w:ascii="Times New Roman" w:hAnsi="Times New Roman" w:cs="Times New Roman"/>
          <w:b/>
          <w:sz w:val="24"/>
          <w:szCs w:val="24"/>
        </w:rPr>
      </w:pPr>
      <w:bookmarkStart w:id="4" w:name="_Ref461026486"/>
      <w:r w:rsidRPr="00070217">
        <w:rPr>
          <w:rFonts w:ascii="Times New Roman" w:hAnsi="Times New Roman" w:cs="Times New Roman"/>
          <w:b/>
          <w:sz w:val="24"/>
          <w:szCs w:val="24"/>
        </w:rPr>
        <w:t>2016-097</w:t>
      </w:r>
      <w:r w:rsidR="00647AD7" w:rsidRPr="00070217">
        <w:rPr>
          <w:rFonts w:ascii="Times New Roman" w:hAnsi="Times New Roman" w:cs="Times New Roman"/>
          <w:b/>
          <w:sz w:val="24"/>
          <w:szCs w:val="24"/>
        </w:rPr>
        <w:t xml:space="preserve"> </w:t>
      </w:r>
      <w:r w:rsidR="00070217">
        <w:rPr>
          <w:rFonts w:ascii="Times New Roman" w:hAnsi="Times New Roman" w:cs="Times New Roman"/>
          <w:b/>
          <w:sz w:val="24"/>
          <w:szCs w:val="24"/>
        </w:rPr>
        <w:t xml:space="preserve">Add </w:t>
      </w:r>
      <w:r w:rsidRPr="00070217">
        <w:rPr>
          <w:rFonts w:ascii="Times New Roman" w:hAnsi="Times New Roman" w:cs="Times New Roman"/>
          <w:b/>
          <w:sz w:val="24"/>
          <w:szCs w:val="24"/>
        </w:rPr>
        <w:t>WGSS 3255</w:t>
      </w:r>
      <w:bookmarkEnd w:id="4"/>
    </w:p>
    <w:p w:rsidR="00070217" w:rsidRDefault="00070217" w:rsidP="009E5F0C">
      <w:pPr>
        <w:spacing w:after="0" w:line="240" w:lineRule="auto"/>
        <w:rPr>
          <w:rFonts w:ascii="Times New Roman" w:hAnsi="Times New Roman" w:cs="Times New Roman"/>
          <w:sz w:val="24"/>
          <w:szCs w:val="24"/>
        </w:rPr>
      </w:pPr>
    </w:p>
    <w:p w:rsidR="00931B43" w:rsidRDefault="00931B43" w:rsidP="00931B4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Catalog Copy</w:t>
      </w:r>
    </w:p>
    <w:p w:rsidR="00931B43" w:rsidRDefault="00931B43" w:rsidP="009E5F0C">
      <w:pPr>
        <w:spacing w:after="0" w:line="240" w:lineRule="auto"/>
        <w:rPr>
          <w:rFonts w:ascii="Times New Roman" w:hAnsi="Times New Roman" w:cs="Times New Roman"/>
          <w:sz w:val="24"/>
          <w:szCs w:val="24"/>
        </w:rPr>
      </w:pPr>
    </w:p>
    <w:p w:rsidR="00C20BF4" w:rsidRPr="009E5F0C" w:rsidRDefault="00070217" w:rsidP="009E5F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WGSS </w:t>
      </w:r>
      <w:r w:rsidR="00C20BF4" w:rsidRPr="009E5F0C">
        <w:rPr>
          <w:rFonts w:ascii="Times New Roman" w:hAnsi="Times New Roman" w:cs="Times New Roman"/>
          <w:sz w:val="24"/>
          <w:szCs w:val="24"/>
        </w:rPr>
        <w:t>3255. Sexual Citizenship</w:t>
      </w:r>
    </w:p>
    <w:p w:rsidR="00070217" w:rsidRDefault="00070217" w:rsidP="009E5F0C">
      <w:pPr>
        <w:spacing w:after="0" w:line="240" w:lineRule="auto"/>
        <w:rPr>
          <w:rFonts w:ascii="Times New Roman" w:hAnsi="Times New Roman" w:cs="Times New Roman"/>
          <w:sz w:val="24"/>
          <w:szCs w:val="24"/>
        </w:rPr>
      </w:pPr>
    </w:p>
    <w:p w:rsidR="00C20BF4" w:rsidRPr="009E5F0C" w:rsidRDefault="00C20BF4"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Three credits. Sexuality as a significant axis of citizenship. How sexual citizenship differs in national, historical, and international contexts. How its different constructions influence such issues as welfare, adoption, marriage, and immigration.</w:t>
      </w:r>
    </w:p>
    <w:p w:rsidR="00C20BF4" w:rsidRPr="009E5F0C" w:rsidRDefault="00C20BF4"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CA 4-INT.</w:t>
      </w:r>
    </w:p>
    <w:p w:rsidR="00787B85" w:rsidRPr="009E5F0C" w:rsidRDefault="00787B85" w:rsidP="009E5F0C">
      <w:pPr>
        <w:spacing w:after="0" w:line="240" w:lineRule="auto"/>
        <w:rPr>
          <w:rFonts w:ascii="Times New Roman" w:hAnsi="Times New Roman" w:cs="Times New Roman"/>
          <w:sz w:val="24"/>
          <w:szCs w:val="24"/>
        </w:rPr>
      </w:pPr>
    </w:p>
    <w:p w:rsidR="00787B85" w:rsidRPr="00070217" w:rsidRDefault="00787B85" w:rsidP="009E5F0C">
      <w:pPr>
        <w:spacing w:after="0" w:line="240" w:lineRule="auto"/>
        <w:rPr>
          <w:rFonts w:ascii="Times New Roman" w:hAnsi="Times New Roman" w:cs="Times New Roman"/>
          <w:b/>
          <w:sz w:val="24"/>
          <w:szCs w:val="24"/>
        </w:rPr>
      </w:pPr>
      <w:bookmarkStart w:id="5" w:name="_Ref461026607"/>
      <w:r w:rsidRPr="00070217">
        <w:rPr>
          <w:rFonts w:ascii="Times New Roman" w:hAnsi="Times New Roman" w:cs="Times New Roman"/>
          <w:b/>
          <w:sz w:val="24"/>
          <w:szCs w:val="24"/>
        </w:rPr>
        <w:t>2016-098</w:t>
      </w:r>
      <w:r w:rsidR="00647AD7" w:rsidRPr="00070217">
        <w:rPr>
          <w:rFonts w:ascii="Times New Roman" w:hAnsi="Times New Roman" w:cs="Times New Roman"/>
          <w:b/>
          <w:sz w:val="24"/>
          <w:szCs w:val="24"/>
        </w:rPr>
        <w:t xml:space="preserve"> </w:t>
      </w:r>
      <w:r w:rsidR="00070217">
        <w:rPr>
          <w:rFonts w:ascii="Times New Roman" w:hAnsi="Times New Roman" w:cs="Times New Roman"/>
          <w:b/>
          <w:sz w:val="24"/>
          <w:szCs w:val="24"/>
        </w:rPr>
        <w:t xml:space="preserve">Revise </w:t>
      </w:r>
      <w:r w:rsidR="00647AD7" w:rsidRPr="00070217">
        <w:rPr>
          <w:rFonts w:ascii="Times New Roman" w:hAnsi="Times New Roman" w:cs="Times New Roman"/>
          <w:b/>
          <w:sz w:val="24"/>
          <w:szCs w:val="24"/>
        </w:rPr>
        <w:t>WGSS 5365</w:t>
      </w:r>
      <w:bookmarkEnd w:id="5"/>
    </w:p>
    <w:p w:rsidR="00070217" w:rsidRDefault="00070217" w:rsidP="009E5F0C">
      <w:pPr>
        <w:spacing w:after="0" w:line="240" w:lineRule="auto"/>
        <w:rPr>
          <w:rFonts w:ascii="Times New Roman" w:hAnsi="Times New Roman" w:cs="Times New Roman"/>
          <w:sz w:val="24"/>
          <w:szCs w:val="24"/>
        </w:rPr>
      </w:pPr>
    </w:p>
    <w:p w:rsidR="00931B43" w:rsidRDefault="00931B43" w:rsidP="00931B4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Catalog Copy</w:t>
      </w:r>
    </w:p>
    <w:p w:rsidR="00070217" w:rsidRDefault="00070217" w:rsidP="009E5F0C">
      <w:pPr>
        <w:spacing w:after="0" w:line="240" w:lineRule="auto"/>
        <w:rPr>
          <w:rFonts w:ascii="Times New Roman" w:hAnsi="Times New Roman" w:cs="Times New Roman"/>
          <w:sz w:val="24"/>
          <w:szCs w:val="24"/>
        </w:rPr>
      </w:pPr>
    </w:p>
    <w:p w:rsidR="00CA4B2F" w:rsidRPr="009E5F0C" w:rsidRDefault="00CA4B2F"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WGSS 5365 – Feminist Methodologies</w:t>
      </w:r>
    </w:p>
    <w:p w:rsidR="00CA4B2F" w:rsidRPr="009E5F0C" w:rsidRDefault="006E4A2D" w:rsidP="009E5F0C">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A4B2F" w:rsidRPr="009E5F0C">
        <w:rPr>
          <w:rFonts w:ascii="Times New Roman" w:hAnsi="Times New Roman" w:cs="Times New Roman"/>
          <w:sz w:val="24"/>
          <w:szCs w:val="24"/>
        </w:rPr>
        <w:t xml:space="preserve">heoretical underpinnings of diverse feminist methodologies and interdisciplinary scholarship. </w:t>
      </w:r>
      <w:r>
        <w:rPr>
          <w:rFonts w:ascii="Times New Roman" w:hAnsi="Times New Roman" w:cs="Times New Roman"/>
          <w:sz w:val="24"/>
          <w:szCs w:val="24"/>
        </w:rPr>
        <w:t>C</w:t>
      </w:r>
      <w:r w:rsidR="00CA4B2F" w:rsidRPr="009E5F0C">
        <w:rPr>
          <w:rFonts w:ascii="Times New Roman" w:hAnsi="Times New Roman" w:cs="Times New Roman"/>
          <w:sz w:val="24"/>
          <w:szCs w:val="24"/>
        </w:rPr>
        <w:t xml:space="preserve">ontemporary debates in the field and ethical dilemmas faced by researchers using feminist, interdisciplinary and intersectional epistemologies.   </w:t>
      </w:r>
      <w:r>
        <w:rPr>
          <w:rFonts w:ascii="Times New Roman" w:hAnsi="Times New Roman" w:cs="Times New Roman"/>
          <w:sz w:val="24"/>
          <w:szCs w:val="24"/>
        </w:rPr>
        <w:t>R</w:t>
      </w:r>
      <w:r w:rsidR="00CA4B2F" w:rsidRPr="009E5F0C">
        <w:rPr>
          <w:rFonts w:ascii="Times New Roman" w:hAnsi="Times New Roman" w:cs="Times New Roman"/>
          <w:sz w:val="24"/>
          <w:szCs w:val="24"/>
        </w:rPr>
        <w:t xml:space="preserve">elationship to critical race, indigenous, and queer methodologies.  Guided experience in designing and producing feminist scholarship. </w:t>
      </w:r>
    </w:p>
    <w:p w:rsidR="00F94DCC" w:rsidRPr="009E5F0C" w:rsidRDefault="00F94DCC" w:rsidP="009E5F0C">
      <w:pPr>
        <w:spacing w:after="0" w:line="240" w:lineRule="auto"/>
        <w:rPr>
          <w:rFonts w:ascii="Times New Roman" w:hAnsi="Times New Roman" w:cs="Times New Roman"/>
          <w:sz w:val="24"/>
          <w:szCs w:val="24"/>
        </w:rPr>
      </w:pPr>
    </w:p>
    <w:p w:rsidR="00FA4D40" w:rsidRDefault="00FA4D40" w:rsidP="009E5F0C">
      <w:pPr>
        <w:spacing w:after="0" w:line="240" w:lineRule="auto"/>
        <w:rPr>
          <w:rFonts w:ascii="Times New Roman" w:hAnsi="Times New Roman" w:cs="Times New Roman"/>
          <w:b/>
          <w:sz w:val="24"/>
          <w:szCs w:val="24"/>
        </w:rPr>
      </w:pPr>
      <w:bookmarkStart w:id="6" w:name="_Ref461093137"/>
      <w:r w:rsidRPr="00070217">
        <w:rPr>
          <w:rFonts w:ascii="Times New Roman" w:hAnsi="Times New Roman" w:cs="Times New Roman"/>
          <w:b/>
          <w:sz w:val="24"/>
          <w:szCs w:val="24"/>
        </w:rPr>
        <w:t>2016-103 Add MCB 3637</w:t>
      </w:r>
      <w:bookmarkEnd w:id="6"/>
    </w:p>
    <w:p w:rsidR="00070217" w:rsidRDefault="00070217" w:rsidP="009E5F0C">
      <w:pPr>
        <w:spacing w:after="0" w:line="240" w:lineRule="auto"/>
        <w:rPr>
          <w:rFonts w:ascii="Times New Roman" w:hAnsi="Times New Roman" w:cs="Times New Roman"/>
          <w:b/>
          <w:sz w:val="24"/>
          <w:szCs w:val="24"/>
        </w:rPr>
      </w:pPr>
    </w:p>
    <w:p w:rsidR="00931B43" w:rsidRDefault="00931B43" w:rsidP="00931B4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Catalog Copy</w:t>
      </w:r>
    </w:p>
    <w:p w:rsidR="00931B43" w:rsidRPr="00070217" w:rsidRDefault="00931B43" w:rsidP="009E5F0C">
      <w:pPr>
        <w:spacing w:after="0" w:line="240" w:lineRule="auto"/>
        <w:rPr>
          <w:rFonts w:ascii="Times New Roman" w:hAnsi="Times New Roman" w:cs="Times New Roman"/>
          <w:b/>
          <w:sz w:val="24"/>
          <w:szCs w:val="24"/>
        </w:rPr>
      </w:pPr>
    </w:p>
    <w:p w:rsidR="00FA4D40" w:rsidRPr="009E5F0C" w:rsidRDefault="00FA4D40"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MCB3637. Practical Methods in Microbial Genomics</w:t>
      </w:r>
    </w:p>
    <w:p w:rsidR="00FA4D40" w:rsidRPr="009E5F0C" w:rsidRDefault="00FA4D40"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Three credits. Prerequisite: MCB2610 or consent of the instructor.</w:t>
      </w:r>
    </w:p>
    <w:p w:rsidR="00FA4D40" w:rsidRPr="009E5F0C" w:rsidRDefault="00FA4D40"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Analysis of microbial genomes, including genome assembly, annotation, and comparison. Students will design and perform computational analyses of public domain genomic data. No previous computational experience is expected.</w:t>
      </w:r>
    </w:p>
    <w:p w:rsidR="00FA4D40" w:rsidRPr="009E5F0C" w:rsidRDefault="00FA4D40" w:rsidP="009E5F0C">
      <w:pPr>
        <w:spacing w:after="0" w:line="240" w:lineRule="auto"/>
        <w:rPr>
          <w:rFonts w:ascii="Times New Roman" w:hAnsi="Times New Roman" w:cs="Times New Roman"/>
          <w:sz w:val="24"/>
          <w:szCs w:val="24"/>
        </w:rPr>
      </w:pPr>
    </w:p>
    <w:p w:rsidR="004C56AF" w:rsidRPr="00070217" w:rsidRDefault="004C56AF" w:rsidP="009E5F0C">
      <w:pPr>
        <w:spacing w:after="0" w:line="240" w:lineRule="auto"/>
        <w:rPr>
          <w:rFonts w:ascii="Times New Roman" w:hAnsi="Times New Roman" w:cs="Times New Roman"/>
          <w:b/>
          <w:sz w:val="24"/>
          <w:szCs w:val="24"/>
        </w:rPr>
      </w:pPr>
      <w:r w:rsidRPr="00070217">
        <w:rPr>
          <w:rFonts w:ascii="Times New Roman" w:hAnsi="Times New Roman" w:cs="Times New Roman"/>
          <w:b/>
          <w:sz w:val="24"/>
          <w:szCs w:val="24"/>
        </w:rPr>
        <w:t>2016-104</w:t>
      </w:r>
      <w:r w:rsidR="00A17FF1">
        <w:rPr>
          <w:rFonts w:ascii="Times New Roman" w:hAnsi="Times New Roman" w:cs="Times New Roman"/>
          <w:b/>
          <w:sz w:val="24"/>
          <w:szCs w:val="24"/>
        </w:rPr>
        <w:t xml:space="preserve"> Revise</w:t>
      </w:r>
      <w:r w:rsidR="009D4B4D" w:rsidRPr="00070217">
        <w:rPr>
          <w:rFonts w:ascii="Times New Roman" w:hAnsi="Times New Roman" w:cs="Times New Roman"/>
          <w:b/>
          <w:sz w:val="24"/>
          <w:szCs w:val="24"/>
        </w:rPr>
        <w:t xml:space="preserve"> </w:t>
      </w:r>
      <w:r w:rsidR="006E4A2D">
        <w:rPr>
          <w:rFonts w:ascii="Times New Roman" w:hAnsi="Times New Roman" w:cs="Times New Roman"/>
          <w:b/>
          <w:sz w:val="24"/>
          <w:szCs w:val="24"/>
        </w:rPr>
        <w:t>Bioinformatics</w:t>
      </w:r>
      <w:r w:rsidR="009D4B4D" w:rsidRPr="00070217">
        <w:rPr>
          <w:rFonts w:ascii="Times New Roman" w:hAnsi="Times New Roman" w:cs="Times New Roman"/>
          <w:b/>
          <w:sz w:val="24"/>
          <w:szCs w:val="24"/>
        </w:rPr>
        <w:t xml:space="preserve"> Minor</w:t>
      </w:r>
    </w:p>
    <w:p w:rsidR="00070217" w:rsidRDefault="00070217" w:rsidP="009E5F0C">
      <w:pPr>
        <w:spacing w:after="0" w:line="240" w:lineRule="auto"/>
        <w:rPr>
          <w:rFonts w:ascii="Times New Roman" w:hAnsi="Times New Roman" w:cs="Times New Roman"/>
          <w:sz w:val="24"/>
          <w:szCs w:val="24"/>
        </w:rPr>
      </w:pPr>
    </w:p>
    <w:p w:rsidR="004C56AF" w:rsidRPr="00931B43" w:rsidRDefault="00931B43" w:rsidP="009E5F0C">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Approved Catalog </w:t>
      </w:r>
      <w:r w:rsidR="004C56AF" w:rsidRPr="00931B43">
        <w:rPr>
          <w:rFonts w:ascii="Times New Roman" w:hAnsi="Times New Roman" w:cs="Times New Roman"/>
          <w:i/>
          <w:sz w:val="24"/>
          <w:szCs w:val="24"/>
        </w:rPr>
        <w:t>Description of Minor</w:t>
      </w:r>
    </w:p>
    <w:p w:rsidR="004C56AF" w:rsidRPr="009E5F0C" w:rsidRDefault="004C56AF"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Bioinformatics</w:t>
      </w:r>
    </w:p>
    <w:p w:rsidR="00070217" w:rsidRDefault="00070217" w:rsidP="009E5F0C">
      <w:pPr>
        <w:spacing w:after="0" w:line="240" w:lineRule="auto"/>
        <w:rPr>
          <w:rFonts w:ascii="Times New Roman" w:hAnsi="Times New Roman" w:cs="Times New Roman"/>
          <w:sz w:val="24"/>
          <w:szCs w:val="24"/>
        </w:rPr>
      </w:pPr>
    </w:p>
    <w:p w:rsidR="004C56AF" w:rsidRPr="009E5F0C" w:rsidRDefault="004C56AF"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Bioinformatics is a new field of science that results from the application of information sciences to biology. Its goals are to facilitate data storage and retrieval, and the extraction of useful information from biological data.</w:t>
      </w:r>
    </w:p>
    <w:p w:rsidR="004C56AF" w:rsidRPr="009E5F0C" w:rsidRDefault="004C56AF"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 xml:space="preserve">Students wishing a minor in Bioinformatics must take at least 15 credits of the following courses, including at least one course from each of the following four groups. A single course cannot fulfill more than one group requirement. Courses used to satisfy </w:t>
      </w:r>
      <w:r w:rsidRPr="009E5F0C">
        <w:rPr>
          <w:rFonts w:ascii="Times New Roman" w:hAnsi="Times New Roman" w:cs="Times New Roman"/>
          <w:sz w:val="24"/>
          <w:szCs w:val="24"/>
        </w:rPr>
        <w:lastRenderedPageBreak/>
        <w:t>requirements for the student’s major may be used to satisfy group requirements but may not be used towards the 15 credits for the Bioinformatics minor.</w:t>
      </w:r>
    </w:p>
    <w:p w:rsidR="004C56AF" w:rsidRPr="009E5F0C" w:rsidRDefault="004C56AF"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Group A: Bio-Computing / Computer Science</w:t>
      </w:r>
    </w:p>
    <w:p w:rsidR="004C56AF" w:rsidRPr="009E5F0C" w:rsidRDefault="008A796D" w:rsidP="009E5F0C">
      <w:pPr>
        <w:spacing w:after="0" w:line="240" w:lineRule="auto"/>
        <w:rPr>
          <w:rFonts w:ascii="Times New Roman" w:hAnsi="Times New Roman" w:cs="Times New Roman"/>
          <w:sz w:val="24"/>
          <w:szCs w:val="24"/>
        </w:rPr>
      </w:pPr>
      <w:hyperlink r:id="rId37" w:anchor="3421" w:history="1">
        <w:r w:rsidR="004C56AF" w:rsidRPr="009E5F0C">
          <w:rPr>
            <w:rStyle w:val="Hyperlink"/>
            <w:rFonts w:ascii="Times New Roman" w:hAnsi="Times New Roman" w:cs="Times New Roman"/>
            <w:sz w:val="24"/>
            <w:szCs w:val="24"/>
          </w:rPr>
          <w:t>MCB 3421</w:t>
        </w:r>
      </w:hyperlink>
      <w:r w:rsidR="004C56AF" w:rsidRPr="009E5F0C">
        <w:rPr>
          <w:rFonts w:ascii="Times New Roman" w:hAnsi="Times New Roman" w:cs="Times New Roman"/>
          <w:sz w:val="24"/>
          <w:szCs w:val="24"/>
        </w:rPr>
        <w:t xml:space="preserve">,  3602W,  3637,  5429; </w:t>
      </w:r>
    </w:p>
    <w:p w:rsidR="004C56AF" w:rsidRPr="009E5F0C" w:rsidRDefault="004C56AF"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MCB 5472/EEB 5372; MCB 5430</w:t>
      </w:r>
    </w:p>
    <w:p w:rsidR="004C56AF" w:rsidRPr="009E5F0C" w:rsidRDefault="004C56AF"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EEB 4230W, 5348, 5350</w:t>
      </w:r>
    </w:p>
    <w:p w:rsidR="004C56AF" w:rsidRPr="009E5F0C" w:rsidRDefault="008A796D" w:rsidP="009E5F0C">
      <w:pPr>
        <w:spacing w:after="0" w:line="240" w:lineRule="auto"/>
        <w:rPr>
          <w:rFonts w:ascii="Times New Roman" w:hAnsi="Times New Roman" w:cs="Times New Roman"/>
          <w:sz w:val="24"/>
          <w:szCs w:val="24"/>
        </w:rPr>
      </w:pPr>
      <w:hyperlink r:id="rId38" w:anchor="2102" w:history="1">
        <w:r w:rsidR="004C56AF" w:rsidRPr="009E5F0C">
          <w:rPr>
            <w:rStyle w:val="Hyperlink"/>
            <w:rFonts w:ascii="Times New Roman" w:hAnsi="Times New Roman" w:cs="Times New Roman"/>
            <w:sz w:val="24"/>
            <w:szCs w:val="24"/>
          </w:rPr>
          <w:t>CSE 2102</w:t>
        </w:r>
      </w:hyperlink>
      <w:r w:rsidR="004C56AF" w:rsidRPr="009E5F0C">
        <w:rPr>
          <w:rFonts w:ascii="Times New Roman" w:hAnsi="Times New Roman" w:cs="Times New Roman"/>
          <w:sz w:val="24"/>
          <w:szCs w:val="24"/>
        </w:rPr>
        <w:t>, </w:t>
      </w:r>
      <w:hyperlink r:id="rId39" w:anchor="2300W" w:history="1">
        <w:r w:rsidR="004C56AF" w:rsidRPr="009E5F0C">
          <w:rPr>
            <w:rStyle w:val="Hyperlink"/>
            <w:rFonts w:ascii="Times New Roman" w:hAnsi="Times New Roman" w:cs="Times New Roman"/>
            <w:sz w:val="24"/>
            <w:szCs w:val="24"/>
          </w:rPr>
          <w:t>2300W</w:t>
        </w:r>
      </w:hyperlink>
      <w:r w:rsidR="004C56AF" w:rsidRPr="009E5F0C">
        <w:rPr>
          <w:rFonts w:ascii="Times New Roman" w:hAnsi="Times New Roman" w:cs="Times New Roman"/>
          <w:sz w:val="24"/>
          <w:szCs w:val="24"/>
        </w:rPr>
        <w:t>, </w:t>
      </w:r>
      <w:hyperlink r:id="rId40" w:anchor="3500" w:history="1">
        <w:r w:rsidR="004C56AF" w:rsidRPr="009E5F0C">
          <w:rPr>
            <w:rStyle w:val="Hyperlink"/>
            <w:rFonts w:ascii="Times New Roman" w:hAnsi="Times New Roman" w:cs="Times New Roman"/>
            <w:sz w:val="24"/>
            <w:szCs w:val="24"/>
          </w:rPr>
          <w:t>3500</w:t>
        </w:r>
      </w:hyperlink>
      <w:r w:rsidR="004C56AF" w:rsidRPr="009E5F0C">
        <w:rPr>
          <w:rFonts w:ascii="Times New Roman" w:hAnsi="Times New Roman" w:cs="Times New Roman"/>
          <w:sz w:val="24"/>
          <w:szCs w:val="24"/>
        </w:rPr>
        <w:t>, </w:t>
      </w:r>
      <w:hyperlink r:id="rId41" w:anchor="3502" w:history="1">
        <w:r w:rsidR="004C56AF" w:rsidRPr="009E5F0C">
          <w:rPr>
            <w:rStyle w:val="Hyperlink"/>
            <w:rFonts w:ascii="Times New Roman" w:hAnsi="Times New Roman" w:cs="Times New Roman"/>
            <w:sz w:val="24"/>
            <w:szCs w:val="24"/>
          </w:rPr>
          <w:t>3502</w:t>
        </w:r>
      </w:hyperlink>
      <w:r w:rsidR="004C56AF" w:rsidRPr="009E5F0C">
        <w:rPr>
          <w:rFonts w:ascii="Times New Roman" w:hAnsi="Times New Roman" w:cs="Times New Roman"/>
          <w:sz w:val="24"/>
          <w:szCs w:val="24"/>
        </w:rPr>
        <w:t xml:space="preserve">,  </w:t>
      </w:r>
      <w:hyperlink r:id="rId42" w:anchor="4102" w:history="1">
        <w:r w:rsidR="004C56AF" w:rsidRPr="009E5F0C">
          <w:rPr>
            <w:rStyle w:val="Hyperlink"/>
            <w:rFonts w:ascii="Times New Roman" w:hAnsi="Times New Roman" w:cs="Times New Roman"/>
            <w:sz w:val="24"/>
            <w:szCs w:val="24"/>
          </w:rPr>
          <w:t>4102</w:t>
        </w:r>
      </w:hyperlink>
      <w:r w:rsidR="004C56AF" w:rsidRPr="009E5F0C">
        <w:rPr>
          <w:rFonts w:ascii="Times New Roman" w:hAnsi="Times New Roman" w:cs="Times New Roman"/>
          <w:sz w:val="24"/>
          <w:szCs w:val="24"/>
        </w:rPr>
        <w:t>, </w:t>
      </w:r>
      <w:hyperlink r:id="rId43" w:anchor="4701" w:history="1">
        <w:r w:rsidR="004C56AF" w:rsidRPr="009E5F0C">
          <w:rPr>
            <w:rStyle w:val="Hyperlink"/>
            <w:rFonts w:ascii="Times New Roman" w:hAnsi="Times New Roman" w:cs="Times New Roman"/>
            <w:sz w:val="24"/>
            <w:szCs w:val="24"/>
          </w:rPr>
          <w:t>4701</w:t>
        </w:r>
      </w:hyperlink>
    </w:p>
    <w:p w:rsidR="004C56AF" w:rsidRPr="009E5F0C" w:rsidRDefault="004C56AF"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 xml:space="preserve">CSE </w:t>
      </w:r>
      <w:hyperlink r:id="rId44" w:anchor="3800" w:history="1">
        <w:r w:rsidRPr="009E5F0C">
          <w:rPr>
            <w:rStyle w:val="Hyperlink"/>
            <w:rFonts w:ascii="Times New Roman" w:hAnsi="Times New Roman" w:cs="Times New Roman"/>
            <w:sz w:val="24"/>
            <w:szCs w:val="24"/>
          </w:rPr>
          <w:t>3800</w:t>
        </w:r>
      </w:hyperlink>
      <w:r w:rsidRPr="009E5F0C">
        <w:rPr>
          <w:rFonts w:ascii="Times New Roman" w:hAnsi="Times New Roman" w:cs="Times New Roman"/>
          <w:sz w:val="24"/>
          <w:szCs w:val="24"/>
        </w:rPr>
        <w:t>/BME 4800</w:t>
      </w:r>
    </w:p>
    <w:p w:rsidR="004C56AF" w:rsidRPr="009E5F0C" w:rsidRDefault="004C56AF"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CSE 3810/BME3810</w:t>
      </w:r>
    </w:p>
    <w:p w:rsidR="004C56AF" w:rsidRPr="009E5F0C" w:rsidRDefault="004C56AF"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Group B: Data Banks / Statistics</w:t>
      </w:r>
    </w:p>
    <w:p w:rsidR="004C56AF" w:rsidRPr="009E5F0C" w:rsidRDefault="008A796D" w:rsidP="009E5F0C">
      <w:pPr>
        <w:spacing w:after="0" w:line="240" w:lineRule="auto"/>
        <w:rPr>
          <w:rFonts w:ascii="Times New Roman" w:hAnsi="Times New Roman" w:cs="Times New Roman"/>
          <w:sz w:val="24"/>
          <w:szCs w:val="24"/>
        </w:rPr>
      </w:pPr>
      <w:hyperlink r:id="rId45" w:anchor="2215Q" w:history="1">
        <w:r w:rsidR="004C56AF" w:rsidRPr="009E5F0C">
          <w:rPr>
            <w:rStyle w:val="Hyperlink"/>
            <w:rFonts w:ascii="Times New Roman" w:hAnsi="Times New Roman" w:cs="Times New Roman"/>
            <w:sz w:val="24"/>
            <w:szCs w:val="24"/>
          </w:rPr>
          <w:t>STAT 2215Q</w:t>
        </w:r>
      </w:hyperlink>
      <w:r w:rsidR="004C56AF" w:rsidRPr="009E5F0C">
        <w:rPr>
          <w:rFonts w:ascii="Times New Roman" w:hAnsi="Times New Roman" w:cs="Times New Roman"/>
          <w:sz w:val="24"/>
          <w:szCs w:val="24"/>
        </w:rPr>
        <w:t>, </w:t>
      </w:r>
      <w:hyperlink r:id="rId46" w:anchor="3025Q" w:history="1">
        <w:r w:rsidR="004C56AF" w:rsidRPr="009E5F0C">
          <w:rPr>
            <w:rStyle w:val="Hyperlink"/>
            <w:rFonts w:ascii="Times New Roman" w:hAnsi="Times New Roman" w:cs="Times New Roman"/>
            <w:sz w:val="24"/>
            <w:szCs w:val="24"/>
          </w:rPr>
          <w:t>3025Q</w:t>
        </w:r>
      </w:hyperlink>
      <w:r w:rsidR="004C56AF" w:rsidRPr="009E5F0C">
        <w:rPr>
          <w:rFonts w:ascii="Times New Roman" w:hAnsi="Times New Roman" w:cs="Times New Roman"/>
          <w:sz w:val="24"/>
          <w:szCs w:val="24"/>
        </w:rPr>
        <w:t>, </w:t>
      </w:r>
      <w:hyperlink r:id="rId47" w:anchor="3375Q" w:history="1">
        <w:r w:rsidR="004C56AF" w:rsidRPr="009E5F0C">
          <w:rPr>
            <w:rStyle w:val="Hyperlink"/>
            <w:rFonts w:ascii="Times New Roman" w:hAnsi="Times New Roman" w:cs="Times New Roman"/>
            <w:sz w:val="24"/>
            <w:szCs w:val="24"/>
          </w:rPr>
          <w:t>3375Q</w:t>
        </w:r>
      </w:hyperlink>
      <w:r w:rsidR="004C56AF" w:rsidRPr="009E5F0C">
        <w:rPr>
          <w:rFonts w:ascii="Times New Roman" w:hAnsi="Times New Roman" w:cs="Times New Roman"/>
          <w:sz w:val="24"/>
          <w:szCs w:val="24"/>
        </w:rPr>
        <w:t> and </w:t>
      </w:r>
      <w:hyperlink r:id="rId48" w:anchor="3445" w:history="1">
        <w:r w:rsidR="004C56AF" w:rsidRPr="009E5F0C">
          <w:rPr>
            <w:rStyle w:val="Hyperlink"/>
            <w:rFonts w:ascii="Times New Roman" w:hAnsi="Times New Roman" w:cs="Times New Roman"/>
            <w:sz w:val="24"/>
            <w:szCs w:val="24"/>
          </w:rPr>
          <w:t>3445</w:t>
        </w:r>
      </w:hyperlink>
      <w:r w:rsidR="004C56AF" w:rsidRPr="009E5F0C">
        <w:rPr>
          <w:rFonts w:ascii="Times New Roman" w:hAnsi="Times New Roman" w:cs="Times New Roman"/>
          <w:sz w:val="24"/>
          <w:szCs w:val="24"/>
        </w:rPr>
        <w:t> (Note: both courses must be taken to satisfy this group requirement);</w:t>
      </w:r>
    </w:p>
    <w:p w:rsidR="004C56AF" w:rsidRPr="009E5F0C" w:rsidRDefault="008A796D" w:rsidP="009E5F0C">
      <w:pPr>
        <w:spacing w:after="0" w:line="240" w:lineRule="auto"/>
        <w:rPr>
          <w:rFonts w:ascii="Times New Roman" w:hAnsi="Times New Roman" w:cs="Times New Roman"/>
          <w:sz w:val="24"/>
          <w:szCs w:val="24"/>
        </w:rPr>
      </w:pPr>
      <w:hyperlink r:id="rId49" w:anchor="4701" w:history="1">
        <w:r w:rsidR="004C56AF" w:rsidRPr="009E5F0C">
          <w:rPr>
            <w:rStyle w:val="Hyperlink"/>
            <w:rFonts w:ascii="Times New Roman" w:hAnsi="Times New Roman" w:cs="Times New Roman"/>
            <w:sz w:val="24"/>
            <w:szCs w:val="24"/>
          </w:rPr>
          <w:t>CSE 4701</w:t>
        </w:r>
      </w:hyperlink>
    </w:p>
    <w:p w:rsidR="004C56AF" w:rsidRPr="009E5F0C" w:rsidRDefault="004C56AF"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Group C: Protein Structure / Biochemistry</w:t>
      </w:r>
    </w:p>
    <w:p w:rsidR="004C56AF" w:rsidRPr="009E5F0C" w:rsidRDefault="008A796D" w:rsidP="009E5F0C">
      <w:pPr>
        <w:spacing w:after="0" w:line="240" w:lineRule="auto"/>
        <w:rPr>
          <w:rFonts w:ascii="Times New Roman" w:hAnsi="Times New Roman" w:cs="Times New Roman"/>
          <w:sz w:val="24"/>
          <w:szCs w:val="24"/>
        </w:rPr>
      </w:pPr>
      <w:hyperlink r:id="rId50" w:anchor="2000" w:history="1">
        <w:r w:rsidR="004C56AF" w:rsidRPr="009E5F0C">
          <w:rPr>
            <w:rStyle w:val="Hyperlink"/>
            <w:rFonts w:ascii="Times New Roman" w:hAnsi="Times New Roman" w:cs="Times New Roman"/>
            <w:sz w:val="24"/>
            <w:szCs w:val="24"/>
          </w:rPr>
          <w:t>MCB 2000</w:t>
        </w:r>
      </w:hyperlink>
      <w:r w:rsidR="004C56AF" w:rsidRPr="009E5F0C">
        <w:rPr>
          <w:rFonts w:ascii="Times New Roman" w:hAnsi="Times New Roman" w:cs="Times New Roman"/>
          <w:sz w:val="24"/>
          <w:szCs w:val="24"/>
        </w:rPr>
        <w:t>, </w:t>
      </w:r>
      <w:hyperlink r:id="rId51" w:anchor="3010" w:history="1">
        <w:r w:rsidR="004C56AF" w:rsidRPr="009E5F0C">
          <w:rPr>
            <w:rStyle w:val="Hyperlink"/>
            <w:rFonts w:ascii="Times New Roman" w:hAnsi="Times New Roman" w:cs="Times New Roman"/>
            <w:sz w:val="24"/>
            <w:szCs w:val="24"/>
          </w:rPr>
          <w:t>3010</w:t>
        </w:r>
      </w:hyperlink>
      <w:r w:rsidR="004C56AF" w:rsidRPr="009E5F0C">
        <w:rPr>
          <w:rFonts w:ascii="Times New Roman" w:hAnsi="Times New Roman" w:cs="Times New Roman"/>
          <w:sz w:val="24"/>
          <w:szCs w:val="24"/>
        </w:rPr>
        <w:t>, </w:t>
      </w:r>
      <w:hyperlink r:id="rId52" w:anchor="3421" w:history="1">
        <w:r w:rsidR="004C56AF" w:rsidRPr="009E5F0C">
          <w:rPr>
            <w:rStyle w:val="Hyperlink"/>
            <w:rFonts w:ascii="Times New Roman" w:hAnsi="Times New Roman" w:cs="Times New Roman"/>
            <w:sz w:val="24"/>
            <w:szCs w:val="24"/>
          </w:rPr>
          <w:t>3421</w:t>
        </w:r>
      </w:hyperlink>
      <w:r w:rsidR="004C56AF" w:rsidRPr="009E5F0C">
        <w:rPr>
          <w:rFonts w:ascii="Times New Roman" w:hAnsi="Times New Roman" w:cs="Times New Roman"/>
          <w:sz w:val="24"/>
          <w:szCs w:val="24"/>
        </w:rPr>
        <w:t>, </w:t>
      </w:r>
      <w:hyperlink r:id="rId53" w:anchor="4009" w:history="1">
        <w:r w:rsidR="004C56AF" w:rsidRPr="009E5F0C">
          <w:rPr>
            <w:rStyle w:val="Hyperlink"/>
            <w:rFonts w:ascii="Times New Roman" w:hAnsi="Times New Roman" w:cs="Times New Roman"/>
            <w:sz w:val="24"/>
            <w:szCs w:val="24"/>
          </w:rPr>
          <w:t>4009</w:t>
        </w:r>
      </w:hyperlink>
      <w:r w:rsidR="004C56AF" w:rsidRPr="009E5F0C">
        <w:rPr>
          <w:rFonts w:ascii="Times New Roman" w:hAnsi="Times New Roman" w:cs="Times New Roman"/>
          <w:sz w:val="24"/>
          <w:szCs w:val="24"/>
        </w:rPr>
        <w:t>, 5011</w:t>
      </w:r>
    </w:p>
    <w:p w:rsidR="004C56AF" w:rsidRPr="009E5F0C" w:rsidRDefault="004C56AF"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PNB 6420</w:t>
      </w:r>
    </w:p>
    <w:p w:rsidR="004C56AF" w:rsidRPr="009E5F0C" w:rsidRDefault="004C56AF"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Group D: Genetics</w:t>
      </w:r>
    </w:p>
    <w:p w:rsidR="004C56AF" w:rsidRPr="009E5F0C" w:rsidRDefault="008A796D" w:rsidP="009E5F0C">
      <w:pPr>
        <w:spacing w:after="0" w:line="240" w:lineRule="auto"/>
        <w:rPr>
          <w:rFonts w:ascii="Times New Roman" w:hAnsi="Times New Roman" w:cs="Times New Roman"/>
          <w:sz w:val="24"/>
          <w:szCs w:val="24"/>
        </w:rPr>
      </w:pPr>
      <w:hyperlink r:id="rId54" w:anchor="2410" w:history="1">
        <w:r w:rsidR="004C56AF" w:rsidRPr="009E5F0C">
          <w:rPr>
            <w:rStyle w:val="Hyperlink"/>
            <w:rFonts w:ascii="Times New Roman" w:hAnsi="Times New Roman" w:cs="Times New Roman"/>
            <w:sz w:val="24"/>
            <w:szCs w:val="24"/>
          </w:rPr>
          <w:t>MCB 2400 or 2410</w:t>
        </w:r>
      </w:hyperlink>
      <w:r w:rsidR="004C56AF" w:rsidRPr="009E5F0C">
        <w:rPr>
          <w:rFonts w:ascii="Times New Roman" w:hAnsi="Times New Roman" w:cs="Times New Roman"/>
          <w:sz w:val="24"/>
          <w:szCs w:val="24"/>
        </w:rPr>
        <w:t xml:space="preserve">, 3413, </w:t>
      </w:r>
      <w:hyperlink r:id="rId55" w:anchor="3201" w:history="1">
        <w:r w:rsidR="004C56AF" w:rsidRPr="009E5F0C">
          <w:rPr>
            <w:rStyle w:val="Hyperlink"/>
            <w:rFonts w:ascii="Times New Roman" w:hAnsi="Times New Roman" w:cs="Times New Roman"/>
            <w:sz w:val="24"/>
            <w:szCs w:val="24"/>
          </w:rPr>
          <w:t>3201</w:t>
        </w:r>
      </w:hyperlink>
      <w:r w:rsidR="004C56AF" w:rsidRPr="009E5F0C">
        <w:rPr>
          <w:rFonts w:ascii="Times New Roman" w:hAnsi="Times New Roman" w:cs="Times New Roman"/>
          <w:sz w:val="24"/>
          <w:szCs w:val="24"/>
        </w:rPr>
        <w:t>, </w:t>
      </w:r>
      <w:hyperlink r:id="rId56" w:anchor="3412" w:history="1">
        <w:r w:rsidR="004C56AF" w:rsidRPr="009E5F0C">
          <w:rPr>
            <w:rStyle w:val="Hyperlink"/>
            <w:rFonts w:ascii="Times New Roman" w:hAnsi="Times New Roman" w:cs="Times New Roman"/>
            <w:sz w:val="24"/>
            <w:szCs w:val="24"/>
          </w:rPr>
          <w:t>3412</w:t>
        </w:r>
      </w:hyperlink>
      <w:r w:rsidR="004C56AF" w:rsidRPr="009E5F0C">
        <w:rPr>
          <w:rFonts w:ascii="Times New Roman" w:hAnsi="Times New Roman" w:cs="Times New Roman"/>
          <w:sz w:val="24"/>
          <w:szCs w:val="24"/>
        </w:rPr>
        <w:t>, 3602W, </w:t>
      </w:r>
      <w:hyperlink r:id="rId57" w:anchor="3617" w:history="1">
        <w:r w:rsidR="004C56AF" w:rsidRPr="009E5F0C">
          <w:rPr>
            <w:rStyle w:val="Hyperlink"/>
            <w:rFonts w:ascii="Times New Roman" w:hAnsi="Times New Roman" w:cs="Times New Roman"/>
            <w:sz w:val="24"/>
            <w:szCs w:val="24"/>
          </w:rPr>
          <w:t>3617</w:t>
        </w:r>
      </w:hyperlink>
      <w:r w:rsidR="004C56AF" w:rsidRPr="009E5F0C">
        <w:rPr>
          <w:rFonts w:ascii="Times New Roman" w:hAnsi="Times New Roman" w:cs="Times New Roman"/>
          <w:sz w:val="24"/>
          <w:szCs w:val="24"/>
        </w:rPr>
        <w:t>, MCB 3637, 5429;</w:t>
      </w:r>
    </w:p>
    <w:p w:rsidR="004C56AF" w:rsidRPr="009E5F0C" w:rsidRDefault="004C56AF"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EEB 5300, EEB 5348</w:t>
      </w:r>
    </w:p>
    <w:p w:rsidR="004C56AF" w:rsidRPr="009E5F0C" w:rsidRDefault="004C56AF"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 xml:space="preserve">MCB 3895, </w:t>
      </w:r>
      <w:hyperlink r:id="rId58" w:anchor="3899" w:history="1">
        <w:r w:rsidRPr="009E5F0C">
          <w:rPr>
            <w:rStyle w:val="Hyperlink"/>
            <w:rFonts w:ascii="Times New Roman" w:hAnsi="Times New Roman" w:cs="Times New Roman"/>
            <w:sz w:val="24"/>
            <w:szCs w:val="24"/>
          </w:rPr>
          <w:t>MCB 3899</w:t>
        </w:r>
      </w:hyperlink>
      <w:r w:rsidRPr="009E5F0C">
        <w:rPr>
          <w:rFonts w:ascii="Times New Roman" w:hAnsi="Times New Roman" w:cs="Times New Roman"/>
          <w:sz w:val="24"/>
          <w:szCs w:val="24"/>
        </w:rPr>
        <w:t xml:space="preserve">, MCB 3989, MCB 4989, PNB 3299, EEB 3899, EEB 5895, </w:t>
      </w:r>
      <w:hyperlink r:id="rId59" w:anchor="4095" w:history="1">
        <w:r w:rsidRPr="009E5F0C">
          <w:rPr>
            <w:rStyle w:val="Hyperlink"/>
            <w:rFonts w:ascii="Times New Roman" w:hAnsi="Times New Roman" w:cs="Times New Roman"/>
            <w:sz w:val="24"/>
            <w:szCs w:val="24"/>
          </w:rPr>
          <w:t>CSE 4095</w:t>
        </w:r>
      </w:hyperlink>
      <w:r w:rsidRPr="009E5F0C">
        <w:rPr>
          <w:rFonts w:ascii="Times New Roman" w:hAnsi="Times New Roman" w:cs="Times New Roman"/>
          <w:sz w:val="24"/>
          <w:szCs w:val="24"/>
        </w:rPr>
        <w:t>, and </w:t>
      </w:r>
      <w:hyperlink r:id="rId60" w:anchor="4099" w:history="1">
        <w:r w:rsidRPr="009E5F0C">
          <w:rPr>
            <w:rStyle w:val="Hyperlink"/>
            <w:rFonts w:ascii="Times New Roman" w:hAnsi="Times New Roman" w:cs="Times New Roman"/>
            <w:sz w:val="24"/>
            <w:szCs w:val="24"/>
          </w:rPr>
          <w:t>CSE 4099</w:t>
        </w:r>
      </w:hyperlink>
      <w:r w:rsidRPr="009E5F0C">
        <w:rPr>
          <w:rFonts w:ascii="Times New Roman" w:hAnsi="Times New Roman" w:cs="Times New Roman"/>
          <w:sz w:val="24"/>
          <w:szCs w:val="24"/>
        </w:rPr>
        <w:t> can be counted towards the 15 credit requirement, if approved by a member of the bioinformatics oversight committee.</w:t>
      </w:r>
    </w:p>
    <w:p w:rsidR="004C56AF" w:rsidRPr="009E5F0C" w:rsidRDefault="004C56AF"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The minor is offered jointly by the </w:t>
      </w:r>
      <w:hyperlink r:id="rId61" w:tooltip="School of Engineering" w:history="1">
        <w:r w:rsidRPr="009E5F0C">
          <w:rPr>
            <w:rStyle w:val="Hyperlink"/>
            <w:rFonts w:ascii="Times New Roman" w:hAnsi="Times New Roman" w:cs="Times New Roman"/>
            <w:sz w:val="24"/>
            <w:szCs w:val="24"/>
          </w:rPr>
          <w:t>School of Engineering</w:t>
        </w:r>
      </w:hyperlink>
      <w:r w:rsidRPr="009E5F0C">
        <w:rPr>
          <w:rFonts w:ascii="Times New Roman" w:hAnsi="Times New Roman" w:cs="Times New Roman"/>
          <w:sz w:val="24"/>
          <w:szCs w:val="24"/>
        </w:rPr>
        <w:t> and the </w:t>
      </w:r>
      <w:hyperlink r:id="rId62" w:tooltip="College of Liberal Arts and Sciences" w:history="1">
        <w:r w:rsidRPr="009E5F0C">
          <w:rPr>
            <w:rStyle w:val="Hyperlink"/>
            <w:rFonts w:ascii="Times New Roman" w:hAnsi="Times New Roman" w:cs="Times New Roman"/>
            <w:sz w:val="24"/>
            <w:szCs w:val="24"/>
          </w:rPr>
          <w:t>College of Liberal Arts and Sciences</w:t>
        </w:r>
      </w:hyperlink>
      <w:r w:rsidRPr="009E5F0C">
        <w:rPr>
          <w:rFonts w:ascii="Times New Roman" w:hAnsi="Times New Roman" w:cs="Times New Roman"/>
          <w:sz w:val="24"/>
          <w:szCs w:val="24"/>
        </w:rPr>
        <w:t>. For the Bioinformatics minor, contact </w:t>
      </w:r>
      <w:hyperlink r:id="rId63" w:history="1">
        <w:r w:rsidRPr="009E5F0C">
          <w:rPr>
            <w:rStyle w:val="Hyperlink"/>
            <w:rFonts w:ascii="Times New Roman" w:hAnsi="Times New Roman" w:cs="Times New Roman"/>
            <w:sz w:val="24"/>
            <w:szCs w:val="24"/>
          </w:rPr>
          <w:t>Dr. Ion Mandoiu</w:t>
        </w:r>
      </w:hyperlink>
      <w:r w:rsidRPr="009E5F0C">
        <w:rPr>
          <w:rFonts w:ascii="Times New Roman" w:hAnsi="Times New Roman" w:cs="Times New Roman"/>
          <w:sz w:val="24"/>
          <w:szCs w:val="24"/>
        </w:rPr>
        <w:t> or </w:t>
      </w:r>
      <w:hyperlink r:id="rId64" w:history="1">
        <w:r w:rsidRPr="009E5F0C">
          <w:rPr>
            <w:rStyle w:val="Hyperlink"/>
            <w:rFonts w:ascii="Times New Roman" w:hAnsi="Times New Roman" w:cs="Times New Roman"/>
            <w:sz w:val="24"/>
            <w:szCs w:val="24"/>
          </w:rPr>
          <w:t>Dr. J. Peter Gogarten</w:t>
        </w:r>
      </w:hyperlink>
      <w:r w:rsidRPr="009E5F0C">
        <w:rPr>
          <w:rFonts w:ascii="Times New Roman" w:hAnsi="Times New Roman" w:cs="Times New Roman"/>
          <w:sz w:val="24"/>
          <w:szCs w:val="24"/>
        </w:rPr>
        <w:t>.</w:t>
      </w:r>
    </w:p>
    <w:p w:rsidR="004C56AF" w:rsidRPr="009E5F0C" w:rsidRDefault="004C56AF"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 </w:t>
      </w:r>
    </w:p>
    <w:p w:rsidR="004C56AF" w:rsidRPr="00070217" w:rsidRDefault="007818A5" w:rsidP="009E5F0C">
      <w:pPr>
        <w:spacing w:after="0" w:line="240" w:lineRule="auto"/>
        <w:rPr>
          <w:rFonts w:ascii="Times New Roman" w:hAnsi="Times New Roman" w:cs="Times New Roman"/>
          <w:b/>
          <w:sz w:val="24"/>
          <w:szCs w:val="24"/>
        </w:rPr>
      </w:pPr>
      <w:bookmarkStart w:id="7" w:name="_Ref461093326"/>
      <w:r w:rsidRPr="00070217">
        <w:rPr>
          <w:rFonts w:ascii="Times New Roman" w:hAnsi="Times New Roman" w:cs="Times New Roman"/>
          <w:b/>
          <w:sz w:val="24"/>
          <w:szCs w:val="24"/>
        </w:rPr>
        <w:t xml:space="preserve">2016-106 </w:t>
      </w:r>
      <w:r w:rsidR="00A17FF1">
        <w:rPr>
          <w:rFonts w:ascii="Times New Roman" w:hAnsi="Times New Roman" w:cs="Times New Roman"/>
          <w:b/>
          <w:sz w:val="24"/>
          <w:szCs w:val="24"/>
        </w:rPr>
        <w:t>Revise</w:t>
      </w:r>
      <w:r w:rsidR="00D24E89" w:rsidRPr="00070217">
        <w:rPr>
          <w:rFonts w:ascii="Times New Roman" w:hAnsi="Times New Roman" w:cs="Times New Roman"/>
          <w:b/>
          <w:sz w:val="24"/>
          <w:szCs w:val="24"/>
        </w:rPr>
        <w:t xml:space="preserve"> AFRA 3211</w:t>
      </w:r>
      <w:bookmarkEnd w:id="7"/>
    </w:p>
    <w:p w:rsidR="007818A5" w:rsidRDefault="007818A5" w:rsidP="009E5F0C">
      <w:pPr>
        <w:spacing w:after="0" w:line="240" w:lineRule="auto"/>
        <w:rPr>
          <w:rFonts w:ascii="Times New Roman" w:hAnsi="Times New Roman" w:cs="Times New Roman"/>
          <w:sz w:val="24"/>
          <w:szCs w:val="24"/>
        </w:rPr>
      </w:pPr>
    </w:p>
    <w:p w:rsidR="00931B43" w:rsidRDefault="00931B43" w:rsidP="00931B4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Catalog Copy</w:t>
      </w:r>
    </w:p>
    <w:p w:rsidR="00070217" w:rsidRDefault="00070217" w:rsidP="009E5F0C">
      <w:pPr>
        <w:spacing w:after="0" w:line="240" w:lineRule="auto"/>
        <w:rPr>
          <w:rFonts w:ascii="Times New Roman" w:hAnsi="Times New Roman" w:cs="Times New Roman"/>
          <w:sz w:val="24"/>
          <w:szCs w:val="24"/>
        </w:rPr>
      </w:pPr>
    </w:p>
    <w:p w:rsidR="00070217" w:rsidRDefault="007818A5"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AFRA 2211. Introduction to Africana Studies (Formerly offered as AFAM 3211</w:t>
      </w:r>
      <w:r w:rsidR="00C6776D">
        <w:rPr>
          <w:rFonts w:ascii="Times New Roman" w:hAnsi="Times New Roman" w:cs="Times New Roman"/>
          <w:sz w:val="24"/>
          <w:szCs w:val="24"/>
        </w:rPr>
        <w:t xml:space="preserve"> and AFRA 3211</w:t>
      </w:r>
      <w:r w:rsidRPr="009E5F0C">
        <w:rPr>
          <w:rFonts w:ascii="Times New Roman" w:hAnsi="Times New Roman" w:cs="Times New Roman"/>
          <w:sz w:val="24"/>
          <w:szCs w:val="24"/>
        </w:rPr>
        <w:t xml:space="preserve">) </w:t>
      </w:r>
    </w:p>
    <w:p w:rsidR="00D24E89" w:rsidRPr="009E5F0C" w:rsidRDefault="007818A5"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Three credits. Interdisciplinary overview of African</w:t>
      </w:r>
      <w:r w:rsidR="00C6776D">
        <w:rPr>
          <w:rFonts w:ascii="Times New Roman" w:hAnsi="Times New Roman" w:cs="Times New Roman"/>
          <w:sz w:val="24"/>
          <w:szCs w:val="24"/>
        </w:rPr>
        <w:t>a</w:t>
      </w:r>
      <w:r w:rsidRPr="009E5F0C">
        <w:rPr>
          <w:rFonts w:ascii="Times New Roman" w:hAnsi="Times New Roman" w:cs="Times New Roman"/>
          <w:sz w:val="24"/>
          <w:szCs w:val="24"/>
        </w:rPr>
        <w:t xml:space="preserve"> studies, giving consideration to the artistic, intellectual, political and cultural experiences of black people in the United States, Caribbean, Europe, and Africa. </w:t>
      </w:r>
      <w:r w:rsidR="00C6776D">
        <w:rPr>
          <w:rFonts w:ascii="Times New Roman" w:hAnsi="Times New Roman" w:cs="Times New Roman"/>
          <w:sz w:val="24"/>
          <w:szCs w:val="24"/>
        </w:rPr>
        <w:t>S</w:t>
      </w:r>
      <w:r w:rsidRPr="009E5F0C">
        <w:rPr>
          <w:rFonts w:ascii="Times New Roman" w:hAnsi="Times New Roman" w:cs="Times New Roman"/>
          <w:sz w:val="24"/>
          <w:szCs w:val="24"/>
        </w:rPr>
        <w:t>ignificant movements, ideas, people and events that have shaped and continue to shape Africa and the Diaspora.</w:t>
      </w:r>
    </w:p>
    <w:p w:rsidR="007818A5" w:rsidRPr="009E5F0C" w:rsidRDefault="007818A5" w:rsidP="009E5F0C">
      <w:pPr>
        <w:spacing w:after="0" w:line="240" w:lineRule="auto"/>
        <w:rPr>
          <w:rFonts w:ascii="Times New Roman" w:hAnsi="Times New Roman" w:cs="Times New Roman"/>
          <w:sz w:val="24"/>
          <w:szCs w:val="24"/>
        </w:rPr>
      </w:pPr>
    </w:p>
    <w:p w:rsidR="00800F5E" w:rsidRPr="00070217" w:rsidRDefault="007818A5" w:rsidP="009E5F0C">
      <w:pPr>
        <w:spacing w:after="0" w:line="240" w:lineRule="auto"/>
        <w:rPr>
          <w:rFonts w:ascii="Times New Roman" w:hAnsi="Times New Roman" w:cs="Times New Roman"/>
          <w:b/>
          <w:sz w:val="24"/>
          <w:szCs w:val="24"/>
        </w:rPr>
      </w:pPr>
      <w:bookmarkStart w:id="8" w:name="_Ref461093346"/>
      <w:r w:rsidRPr="00070217">
        <w:rPr>
          <w:rFonts w:ascii="Times New Roman" w:hAnsi="Times New Roman" w:cs="Times New Roman"/>
          <w:b/>
          <w:sz w:val="24"/>
          <w:szCs w:val="24"/>
        </w:rPr>
        <w:t xml:space="preserve">2016-107 </w:t>
      </w:r>
      <w:r w:rsidR="00A24A7A" w:rsidRPr="00070217">
        <w:rPr>
          <w:rFonts w:ascii="Times New Roman" w:hAnsi="Times New Roman" w:cs="Times New Roman"/>
          <w:b/>
          <w:sz w:val="24"/>
          <w:szCs w:val="24"/>
        </w:rPr>
        <w:t>Add SOCI 2310</w:t>
      </w:r>
      <w:bookmarkEnd w:id="8"/>
    </w:p>
    <w:p w:rsidR="007818A5" w:rsidRDefault="007818A5" w:rsidP="009E5F0C">
      <w:pPr>
        <w:spacing w:after="0" w:line="240" w:lineRule="auto"/>
        <w:rPr>
          <w:rFonts w:ascii="Times New Roman" w:hAnsi="Times New Roman" w:cs="Times New Roman"/>
          <w:sz w:val="24"/>
          <w:szCs w:val="24"/>
        </w:rPr>
      </w:pPr>
    </w:p>
    <w:p w:rsidR="00931B43" w:rsidRDefault="00931B43" w:rsidP="00931B4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Catalog Copy</w:t>
      </w:r>
    </w:p>
    <w:p w:rsidR="00931B43" w:rsidRPr="009E5F0C" w:rsidRDefault="00931B43" w:rsidP="009E5F0C">
      <w:pPr>
        <w:spacing w:after="0" w:line="240" w:lineRule="auto"/>
        <w:rPr>
          <w:rFonts w:ascii="Times New Roman" w:hAnsi="Times New Roman" w:cs="Times New Roman"/>
          <w:sz w:val="24"/>
          <w:szCs w:val="24"/>
        </w:rPr>
      </w:pPr>
    </w:p>
    <w:p w:rsidR="00542224" w:rsidRDefault="00800F5E"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SOCI 2310. Introduction to Criminal Justice</w:t>
      </w:r>
    </w:p>
    <w:p w:rsidR="00A24A7A" w:rsidRPr="009E5F0C" w:rsidRDefault="00800F5E" w:rsidP="009E5F0C">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 xml:space="preserve">Three Credits. </w:t>
      </w:r>
      <w:r w:rsidR="00AF3050">
        <w:rPr>
          <w:rFonts w:ascii="Times New Roman" w:hAnsi="Times New Roman" w:cs="Times New Roman"/>
          <w:sz w:val="24"/>
          <w:szCs w:val="24"/>
        </w:rPr>
        <w:t>T</w:t>
      </w:r>
      <w:r w:rsidRPr="009E5F0C">
        <w:rPr>
          <w:rFonts w:ascii="Times New Roman" w:hAnsi="Times New Roman" w:cs="Times New Roman"/>
          <w:sz w:val="24"/>
          <w:szCs w:val="24"/>
        </w:rPr>
        <w:t xml:space="preserve">he criminal justice system from a sociological perspective, including crime, police and law enforcement, courts and adjudication, corrections and juvenile justice. </w:t>
      </w:r>
    </w:p>
    <w:p w:rsidR="00A24A7A" w:rsidRDefault="00A24A7A" w:rsidP="009E5F0C">
      <w:pPr>
        <w:spacing w:after="0" w:line="240" w:lineRule="auto"/>
        <w:rPr>
          <w:rFonts w:ascii="Times New Roman" w:hAnsi="Times New Roman" w:cs="Times New Roman"/>
          <w:sz w:val="24"/>
          <w:szCs w:val="24"/>
        </w:rPr>
      </w:pPr>
    </w:p>
    <w:p w:rsidR="004B2A98" w:rsidRPr="00F263AB" w:rsidRDefault="004B2A98" w:rsidP="004B2A98">
      <w:pPr>
        <w:spacing w:after="0" w:line="240" w:lineRule="auto"/>
        <w:rPr>
          <w:rFonts w:ascii="Times New Roman" w:hAnsi="Times New Roman" w:cs="Times New Roman"/>
          <w:sz w:val="24"/>
          <w:szCs w:val="24"/>
        </w:rPr>
      </w:pPr>
      <w:r w:rsidRPr="00F263AB">
        <w:rPr>
          <w:rFonts w:ascii="Times New Roman" w:hAnsi="Times New Roman" w:cs="Times New Roman"/>
          <w:b/>
          <w:sz w:val="24"/>
          <w:szCs w:val="24"/>
        </w:rPr>
        <w:lastRenderedPageBreak/>
        <w:t>Further Actions</w:t>
      </w:r>
    </w:p>
    <w:p w:rsidR="004B2A98" w:rsidRPr="00F263AB" w:rsidRDefault="004B2A98" w:rsidP="004B2A98">
      <w:pPr>
        <w:spacing w:after="0" w:line="240" w:lineRule="auto"/>
        <w:rPr>
          <w:rFonts w:ascii="Times New Roman" w:hAnsi="Times New Roman" w:cs="Times New Roman"/>
          <w:sz w:val="24"/>
          <w:szCs w:val="24"/>
        </w:rPr>
      </w:pPr>
    </w:p>
    <w:p w:rsidR="004B2A98" w:rsidRPr="00F263AB" w:rsidRDefault="004B2A98" w:rsidP="004B2A98">
      <w:pPr>
        <w:spacing w:after="0" w:line="240" w:lineRule="auto"/>
        <w:rPr>
          <w:rFonts w:ascii="Times New Roman" w:hAnsi="Times New Roman" w:cs="Times New Roman"/>
          <w:sz w:val="24"/>
          <w:szCs w:val="24"/>
        </w:rPr>
      </w:pPr>
      <w:r w:rsidRPr="00F263AB">
        <w:rPr>
          <w:rFonts w:ascii="Times New Roman" w:hAnsi="Times New Roman" w:cs="Times New Roman"/>
          <w:sz w:val="24"/>
          <w:szCs w:val="24"/>
        </w:rPr>
        <w:t>In discussion of the revision to the Sociology major, there was a request of PSYC to have consultation with SOCI over the use of a PSYC methods course. The representatives of these two departments will discuss in more detail.</w:t>
      </w:r>
    </w:p>
    <w:p w:rsidR="004B2A98" w:rsidRDefault="004B2A98" w:rsidP="009E5F0C">
      <w:pPr>
        <w:spacing w:after="0" w:line="240" w:lineRule="auto"/>
        <w:rPr>
          <w:rFonts w:ascii="Times New Roman" w:hAnsi="Times New Roman" w:cs="Times New Roman"/>
          <w:sz w:val="24"/>
          <w:szCs w:val="24"/>
        </w:rPr>
      </w:pPr>
    </w:p>
    <w:p w:rsidR="00732489" w:rsidRPr="00B77FCC" w:rsidRDefault="00732489" w:rsidP="009E5F0C">
      <w:pPr>
        <w:spacing w:after="0" w:line="240" w:lineRule="auto"/>
        <w:rPr>
          <w:rFonts w:ascii="Times New Roman" w:hAnsi="Times New Roman" w:cs="Times New Roman"/>
          <w:b/>
          <w:sz w:val="24"/>
          <w:szCs w:val="24"/>
        </w:rPr>
      </w:pPr>
      <w:r w:rsidRPr="00B77FCC">
        <w:rPr>
          <w:rFonts w:ascii="Times New Roman" w:hAnsi="Times New Roman" w:cs="Times New Roman"/>
          <w:b/>
          <w:sz w:val="24"/>
          <w:szCs w:val="24"/>
        </w:rPr>
        <w:t>Attendance</w:t>
      </w:r>
    </w:p>
    <w:p w:rsidR="00E64D6B" w:rsidRDefault="00E64D6B" w:rsidP="009E5F0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15"/>
        <w:gridCol w:w="4315"/>
      </w:tblGrid>
      <w:tr w:rsidR="007A3353" w:rsidTr="007A3353">
        <w:tc>
          <w:tcPr>
            <w:tcW w:w="4315" w:type="dxa"/>
          </w:tcPr>
          <w:p w:rsidR="007A3353" w:rsidRDefault="007A3353" w:rsidP="009E5F0C">
            <w:pPr>
              <w:rPr>
                <w:rFonts w:ascii="Times New Roman" w:hAnsi="Times New Roman" w:cs="Times New Roman"/>
                <w:sz w:val="24"/>
                <w:szCs w:val="24"/>
              </w:rPr>
            </w:pPr>
            <w:r>
              <w:rPr>
                <w:rFonts w:ascii="Times New Roman" w:hAnsi="Times New Roman" w:cs="Times New Roman"/>
                <w:sz w:val="24"/>
                <w:szCs w:val="24"/>
              </w:rPr>
              <w:t>Chair</w:t>
            </w:r>
          </w:p>
        </w:tc>
        <w:tc>
          <w:tcPr>
            <w:tcW w:w="4315" w:type="dxa"/>
          </w:tcPr>
          <w:p w:rsidR="00C40F7B" w:rsidRDefault="007A3353" w:rsidP="00C40F7B">
            <w:pPr>
              <w:rPr>
                <w:rFonts w:ascii="Times New Roman" w:hAnsi="Times New Roman" w:cs="Times New Roman"/>
                <w:sz w:val="24"/>
                <w:szCs w:val="24"/>
              </w:rPr>
            </w:pPr>
            <w:r>
              <w:rPr>
                <w:rFonts w:ascii="Times New Roman" w:hAnsi="Times New Roman" w:cs="Times New Roman"/>
                <w:sz w:val="24"/>
                <w:szCs w:val="24"/>
              </w:rPr>
              <w:t>Pamela Bedore</w:t>
            </w:r>
          </w:p>
        </w:tc>
      </w:tr>
      <w:tr w:rsidR="007A3353" w:rsidTr="007A3353">
        <w:tc>
          <w:tcPr>
            <w:tcW w:w="4315" w:type="dxa"/>
          </w:tcPr>
          <w:p w:rsidR="007A3353" w:rsidRDefault="007A3353" w:rsidP="009E5F0C">
            <w:pPr>
              <w:rPr>
                <w:rFonts w:ascii="Times New Roman" w:hAnsi="Times New Roman" w:cs="Times New Roman"/>
                <w:sz w:val="24"/>
                <w:szCs w:val="24"/>
              </w:rPr>
            </w:pPr>
            <w:r>
              <w:rPr>
                <w:rFonts w:ascii="Times New Roman" w:hAnsi="Times New Roman" w:cs="Times New Roman"/>
                <w:sz w:val="24"/>
                <w:szCs w:val="24"/>
              </w:rPr>
              <w:t>AFRA/Hist</w:t>
            </w:r>
          </w:p>
        </w:tc>
        <w:tc>
          <w:tcPr>
            <w:tcW w:w="4315" w:type="dxa"/>
          </w:tcPr>
          <w:p w:rsidR="007A3353" w:rsidRDefault="007A3353" w:rsidP="00C40F7B">
            <w:pPr>
              <w:rPr>
                <w:rFonts w:ascii="Times New Roman" w:hAnsi="Times New Roman" w:cs="Times New Roman"/>
                <w:sz w:val="24"/>
                <w:szCs w:val="24"/>
              </w:rPr>
            </w:pPr>
            <w:r>
              <w:rPr>
                <w:rFonts w:ascii="Times New Roman" w:hAnsi="Times New Roman" w:cs="Times New Roman"/>
                <w:sz w:val="24"/>
                <w:szCs w:val="24"/>
              </w:rPr>
              <w:t>Melina Pappademos</w:t>
            </w:r>
          </w:p>
        </w:tc>
      </w:tr>
      <w:tr w:rsidR="007A3353" w:rsidTr="007A3353">
        <w:tc>
          <w:tcPr>
            <w:tcW w:w="4315" w:type="dxa"/>
          </w:tcPr>
          <w:p w:rsidR="007A3353" w:rsidRDefault="007A3353" w:rsidP="009E5F0C">
            <w:pPr>
              <w:rPr>
                <w:rFonts w:ascii="Times New Roman" w:hAnsi="Times New Roman" w:cs="Times New Roman"/>
                <w:sz w:val="24"/>
                <w:szCs w:val="24"/>
              </w:rPr>
            </w:pPr>
            <w:r>
              <w:rPr>
                <w:rFonts w:ascii="Times New Roman" w:hAnsi="Times New Roman" w:cs="Times New Roman"/>
                <w:sz w:val="24"/>
                <w:szCs w:val="24"/>
              </w:rPr>
              <w:t>AMST/MAST</w:t>
            </w:r>
          </w:p>
        </w:tc>
        <w:tc>
          <w:tcPr>
            <w:tcW w:w="4315" w:type="dxa"/>
          </w:tcPr>
          <w:p w:rsidR="00C40F7B" w:rsidRDefault="007A3353" w:rsidP="00C40F7B">
            <w:pPr>
              <w:rPr>
                <w:rFonts w:ascii="Times New Roman" w:hAnsi="Times New Roman" w:cs="Times New Roman"/>
                <w:sz w:val="24"/>
                <w:szCs w:val="24"/>
              </w:rPr>
            </w:pPr>
            <w:r>
              <w:rPr>
                <w:rFonts w:ascii="Times New Roman" w:hAnsi="Times New Roman" w:cs="Times New Roman"/>
                <w:sz w:val="24"/>
                <w:szCs w:val="24"/>
              </w:rPr>
              <w:t>Matthew McKenzie</w:t>
            </w:r>
          </w:p>
        </w:tc>
      </w:tr>
      <w:tr w:rsidR="007A3353" w:rsidTr="007A3353">
        <w:tc>
          <w:tcPr>
            <w:tcW w:w="4315" w:type="dxa"/>
          </w:tcPr>
          <w:p w:rsidR="007A3353" w:rsidRDefault="007A3353" w:rsidP="009E5F0C">
            <w:pPr>
              <w:rPr>
                <w:rFonts w:ascii="Times New Roman" w:hAnsi="Times New Roman" w:cs="Times New Roman"/>
                <w:sz w:val="24"/>
                <w:szCs w:val="24"/>
              </w:rPr>
            </w:pPr>
            <w:r>
              <w:rPr>
                <w:rFonts w:ascii="Times New Roman" w:hAnsi="Times New Roman" w:cs="Times New Roman"/>
                <w:sz w:val="24"/>
                <w:szCs w:val="24"/>
              </w:rPr>
              <w:t>CHEM</w:t>
            </w:r>
          </w:p>
        </w:tc>
        <w:tc>
          <w:tcPr>
            <w:tcW w:w="4315" w:type="dxa"/>
          </w:tcPr>
          <w:p w:rsidR="00C40F7B" w:rsidRDefault="007A3353" w:rsidP="00C40F7B">
            <w:pPr>
              <w:rPr>
                <w:rFonts w:ascii="Times New Roman" w:hAnsi="Times New Roman" w:cs="Times New Roman"/>
                <w:sz w:val="24"/>
                <w:szCs w:val="24"/>
              </w:rPr>
            </w:pPr>
            <w:r>
              <w:rPr>
                <w:rFonts w:ascii="Times New Roman" w:hAnsi="Times New Roman" w:cs="Times New Roman"/>
                <w:sz w:val="24"/>
                <w:szCs w:val="24"/>
              </w:rPr>
              <w:t>Nicholas Leadbeate</w:t>
            </w:r>
            <w:r w:rsidR="00C40F7B">
              <w:rPr>
                <w:rFonts w:ascii="Times New Roman" w:hAnsi="Times New Roman" w:cs="Times New Roman"/>
                <w:sz w:val="24"/>
                <w:szCs w:val="24"/>
              </w:rPr>
              <w:t>r</w:t>
            </w:r>
          </w:p>
        </w:tc>
      </w:tr>
      <w:tr w:rsidR="007A3353" w:rsidTr="007A3353">
        <w:tc>
          <w:tcPr>
            <w:tcW w:w="4315" w:type="dxa"/>
          </w:tcPr>
          <w:p w:rsidR="007A3353" w:rsidRDefault="00C40F7B" w:rsidP="009E5F0C">
            <w:pPr>
              <w:rPr>
                <w:rFonts w:ascii="Times New Roman" w:hAnsi="Times New Roman" w:cs="Times New Roman"/>
                <w:sz w:val="24"/>
                <w:szCs w:val="24"/>
              </w:rPr>
            </w:pPr>
            <w:r>
              <w:rPr>
                <w:rFonts w:ascii="Times New Roman" w:hAnsi="Times New Roman" w:cs="Times New Roman"/>
                <w:sz w:val="24"/>
                <w:szCs w:val="24"/>
              </w:rPr>
              <w:t>CLAS Dean’s Office</w:t>
            </w:r>
          </w:p>
        </w:tc>
        <w:tc>
          <w:tcPr>
            <w:tcW w:w="4315" w:type="dxa"/>
          </w:tcPr>
          <w:p w:rsidR="00C40F7B" w:rsidRDefault="00C40F7B" w:rsidP="00C40F7B">
            <w:pPr>
              <w:rPr>
                <w:rFonts w:ascii="Times New Roman" w:hAnsi="Times New Roman" w:cs="Times New Roman"/>
                <w:sz w:val="24"/>
                <w:szCs w:val="24"/>
              </w:rPr>
            </w:pPr>
            <w:r>
              <w:rPr>
                <w:rFonts w:ascii="Times New Roman" w:hAnsi="Times New Roman" w:cs="Times New Roman"/>
                <w:sz w:val="24"/>
                <w:szCs w:val="24"/>
              </w:rPr>
              <w:t>Mansour Ndiaye</w:t>
            </w:r>
          </w:p>
        </w:tc>
      </w:tr>
      <w:tr w:rsidR="007A3353" w:rsidTr="007A3353">
        <w:tc>
          <w:tcPr>
            <w:tcW w:w="4315" w:type="dxa"/>
          </w:tcPr>
          <w:p w:rsidR="007A3353" w:rsidRDefault="00C40F7B" w:rsidP="009E5F0C">
            <w:pPr>
              <w:rPr>
                <w:rFonts w:ascii="Times New Roman" w:hAnsi="Times New Roman" w:cs="Times New Roman"/>
                <w:sz w:val="24"/>
                <w:szCs w:val="24"/>
              </w:rPr>
            </w:pPr>
            <w:r>
              <w:rPr>
                <w:rFonts w:ascii="Times New Roman" w:hAnsi="Times New Roman" w:cs="Times New Roman"/>
                <w:sz w:val="24"/>
                <w:szCs w:val="24"/>
              </w:rPr>
              <w:t>CLAS Dean’s Office</w:t>
            </w:r>
          </w:p>
        </w:tc>
        <w:tc>
          <w:tcPr>
            <w:tcW w:w="4315" w:type="dxa"/>
          </w:tcPr>
          <w:p w:rsidR="00C40F7B" w:rsidRDefault="00C40F7B" w:rsidP="00C40F7B">
            <w:pPr>
              <w:rPr>
                <w:rFonts w:ascii="Times New Roman" w:hAnsi="Times New Roman" w:cs="Times New Roman"/>
                <w:sz w:val="24"/>
                <w:szCs w:val="24"/>
              </w:rPr>
            </w:pPr>
            <w:r>
              <w:rPr>
                <w:rFonts w:ascii="Times New Roman" w:hAnsi="Times New Roman" w:cs="Times New Roman"/>
                <w:sz w:val="24"/>
                <w:szCs w:val="24"/>
              </w:rPr>
              <w:t>Shirley Roe</w:t>
            </w:r>
          </w:p>
        </w:tc>
      </w:tr>
      <w:tr w:rsidR="007A3353" w:rsidTr="007A3353">
        <w:tc>
          <w:tcPr>
            <w:tcW w:w="4315" w:type="dxa"/>
          </w:tcPr>
          <w:p w:rsidR="007A3353" w:rsidRDefault="00C40F7B" w:rsidP="009E5F0C">
            <w:pPr>
              <w:rPr>
                <w:rFonts w:ascii="Times New Roman" w:hAnsi="Times New Roman" w:cs="Times New Roman"/>
                <w:sz w:val="24"/>
                <w:szCs w:val="24"/>
              </w:rPr>
            </w:pPr>
            <w:r>
              <w:rPr>
                <w:rFonts w:ascii="Times New Roman" w:hAnsi="Times New Roman" w:cs="Times New Roman"/>
                <w:sz w:val="24"/>
                <w:szCs w:val="24"/>
              </w:rPr>
              <w:t>COMM</w:t>
            </w:r>
          </w:p>
        </w:tc>
        <w:tc>
          <w:tcPr>
            <w:tcW w:w="4315" w:type="dxa"/>
          </w:tcPr>
          <w:p w:rsidR="00C40F7B" w:rsidRDefault="00C40F7B" w:rsidP="00C40F7B">
            <w:pPr>
              <w:rPr>
                <w:rFonts w:ascii="Times New Roman" w:hAnsi="Times New Roman" w:cs="Times New Roman"/>
                <w:sz w:val="24"/>
                <w:szCs w:val="24"/>
              </w:rPr>
            </w:pPr>
            <w:r>
              <w:rPr>
                <w:rFonts w:ascii="Times New Roman" w:hAnsi="Times New Roman" w:cs="Times New Roman"/>
                <w:sz w:val="24"/>
                <w:szCs w:val="24"/>
              </w:rPr>
              <w:t>Stephen Stifano</w:t>
            </w:r>
          </w:p>
        </w:tc>
      </w:tr>
      <w:tr w:rsidR="007A3353" w:rsidTr="007A3353">
        <w:tc>
          <w:tcPr>
            <w:tcW w:w="4315" w:type="dxa"/>
          </w:tcPr>
          <w:p w:rsidR="007A3353" w:rsidRDefault="00C40F7B" w:rsidP="009E5F0C">
            <w:pPr>
              <w:rPr>
                <w:rFonts w:ascii="Times New Roman" w:hAnsi="Times New Roman" w:cs="Times New Roman"/>
                <w:sz w:val="24"/>
                <w:szCs w:val="24"/>
              </w:rPr>
            </w:pPr>
            <w:r>
              <w:rPr>
                <w:rFonts w:ascii="Times New Roman" w:hAnsi="Times New Roman" w:cs="Times New Roman"/>
                <w:sz w:val="24"/>
                <w:szCs w:val="24"/>
              </w:rPr>
              <w:t>ECON</w:t>
            </w:r>
          </w:p>
        </w:tc>
        <w:tc>
          <w:tcPr>
            <w:tcW w:w="4315" w:type="dxa"/>
          </w:tcPr>
          <w:p w:rsidR="00C40F7B" w:rsidRDefault="00C40F7B" w:rsidP="00C40F7B">
            <w:pPr>
              <w:rPr>
                <w:rFonts w:ascii="Times New Roman" w:hAnsi="Times New Roman" w:cs="Times New Roman"/>
                <w:sz w:val="24"/>
                <w:szCs w:val="24"/>
              </w:rPr>
            </w:pPr>
            <w:r>
              <w:rPr>
                <w:rFonts w:ascii="Times New Roman" w:hAnsi="Times New Roman" w:cs="Times New Roman"/>
                <w:sz w:val="24"/>
                <w:szCs w:val="24"/>
              </w:rPr>
              <w:t>Richard Langlois</w:t>
            </w:r>
          </w:p>
        </w:tc>
      </w:tr>
      <w:tr w:rsidR="007A3353" w:rsidTr="007A3353">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EEB</w:t>
            </w:r>
          </w:p>
        </w:tc>
        <w:tc>
          <w:tcPr>
            <w:tcW w:w="4315" w:type="dxa"/>
          </w:tcPr>
          <w:p w:rsidR="00C40F7B" w:rsidRDefault="00C40F7B" w:rsidP="00C40F7B">
            <w:pPr>
              <w:rPr>
                <w:rFonts w:ascii="Times New Roman" w:hAnsi="Times New Roman" w:cs="Times New Roman"/>
                <w:sz w:val="24"/>
                <w:szCs w:val="24"/>
              </w:rPr>
            </w:pPr>
            <w:r>
              <w:rPr>
                <w:rFonts w:ascii="Times New Roman" w:hAnsi="Times New Roman" w:cs="Times New Roman"/>
                <w:sz w:val="24"/>
                <w:szCs w:val="24"/>
              </w:rPr>
              <w:t>Paul Lewis</w:t>
            </w:r>
          </w:p>
        </w:tc>
      </w:tr>
      <w:tr w:rsidR="007A3353" w:rsidTr="007A3353">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ENGL</w:t>
            </w:r>
          </w:p>
        </w:tc>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Albert Fairbanks</w:t>
            </w:r>
          </w:p>
        </w:tc>
      </w:tr>
      <w:tr w:rsidR="007A3353" w:rsidTr="007A3353">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LCL</w:t>
            </w:r>
          </w:p>
        </w:tc>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Philip Balma</w:t>
            </w:r>
          </w:p>
        </w:tc>
      </w:tr>
      <w:tr w:rsidR="007A3353" w:rsidTr="007A3353">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MATH</w:t>
            </w:r>
          </w:p>
        </w:tc>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Jeff Connor</w:t>
            </w:r>
          </w:p>
        </w:tc>
      </w:tr>
      <w:tr w:rsidR="007A3353" w:rsidTr="007A3353">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PHIL</w:t>
            </w:r>
          </w:p>
        </w:tc>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Keith Simmons</w:t>
            </w:r>
          </w:p>
        </w:tc>
      </w:tr>
      <w:tr w:rsidR="007A3353" w:rsidTr="007A3353">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PHYS</w:t>
            </w:r>
          </w:p>
        </w:tc>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Vernon Cormier</w:t>
            </w:r>
          </w:p>
        </w:tc>
      </w:tr>
      <w:tr w:rsidR="007A3353" w:rsidTr="007A3353">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PNB</w:t>
            </w:r>
          </w:p>
        </w:tc>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Robert Gallo</w:t>
            </w:r>
          </w:p>
        </w:tc>
      </w:tr>
      <w:tr w:rsidR="007A3353" w:rsidTr="007A3353">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POLS</w:t>
            </w:r>
          </w:p>
        </w:tc>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Meina Cai</w:t>
            </w:r>
          </w:p>
        </w:tc>
      </w:tr>
      <w:tr w:rsidR="007A3353" w:rsidTr="007A3353">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PSYC</w:t>
            </w:r>
          </w:p>
        </w:tc>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Robert Henning</w:t>
            </w:r>
          </w:p>
        </w:tc>
      </w:tr>
      <w:tr w:rsidR="007A3353" w:rsidTr="007A3353">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PUBL</w:t>
            </w:r>
          </w:p>
        </w:tc>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Ken Dautrich</w:t>
            </w:r>
          </w:p>
        </w:tc>
      </w:tr>
      <w:tr w:rsidR="007A3353" w:rsidTr="007A3353">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STAT</w:t>
            </w:r>
          </w:p>
        </w:tc>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Richard Vitale</w:t>
            </w:r>
          </w:p>
        </w:tc>
      </w:tr>
      <w:tr w:rsidR="007A3353" w:rsidTr="007A3353">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WGSS</w:t>
            </w:r>
          </w:p>
        </w:tc>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Sherry Zane</w:t>
            </w:r>
          </w:p>
        </w:tc>
      </w:tr>
      <w:tr w:rsidR="007A3353" w:rsidTr="007A3353">
        <w:tc>
          <w:tcPr>
            <w:tcW w:w="4315" w:type="dxa"/>
          </w:tcPr>
          <w:p w:rsidR="007A3353" w:rsidRDefault="007A3353" w:rsidP="000F3CAA">
            <w:pPr>
              <w:rPr>
                <w:rFonts w:ascii="Times New Roman" w:hAnsi="Times New Roman" w:cs="Times New Roman"/>
                <w:sz w:val="24"/>
                <w:szCs w:val="24"/>
              </w:rPr>
            </w:pPr>
          </w:p>
        </w:tc>
        <w:tc>
          <w:tcPr>
            <w:tcW w:w="4315" w:type="dxa"/>
          </w:tcPr>
          <w:p w:rsidR="007A3353" w:rsidRDefault="007A3353" w:rsidP="000F3CAA">
            <w:pPr>
              <w:rPr>
                <w:rFonts w:ascii="Times New Roman" w:hAnsi="Times New Roman" w:cs="Times New Roman"/>
                <w:sz w:val="24"/>
                <w:szCs w:val="24"/>
              </w:rPr>
            </w:pPr>
          </w:p>
        </w:tc>
      </w:tr>
      <w:tr w:rsidR="007A3353" w:rsidTr="007A3353">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Guest</w:t>
            </w:r>
          </w:p>
        </w:tc>
        <w:tc>
          <w:tcPr>
            <w:tcW w:w="4315" w:type="dxa"/>
          </w:tcPr>
          <w:p w:rsidR="007A3353" w:rsidRDefault="00C40F7B" w:rsidP="000F3CAA">
            <w:pPr>
              <w:rPr>
                <w:rFonts w:ascii="Times New Roman" w:hAnsi="Times New Roman" w:cs="Times New Roman"/>
                <w:sz w:val="24"/>
                <w:szCs w:val="24"/>
              </w:rPr>
            </w:pPr>
            <w:r>
              <w:rPr>
                <w:rFonts w:ascii="Times New Roman" w:hAnsi="Times New Roman" w:cs="Times New Roman"/>
                <w:sz w:val="24"/>
                <w:szCs w:val="24"/>
              </w:rPr>
              <w:t>Jane Gordon (POLS)</w:t>
            </w:r>
          </w:p>
        </w:tc>
      </w:tr>
      <w:tr w:rsidR="007A3353" w:rsidTr="007A3353">
        <w:tc>
          <w:tcPr>
            <w:tcW w:w="4315" w:type="dxa"/>
          </w:tcPr>
          <w:p w:rsidR="007A3353" w:rsidRDefault="007A3353" w:rsidP="000F3CAA">
            <w:pPr>
              <w:rPr>
                <w:rFonts w:ascii="Times New Roman" w:hAnsi="Times New Roman" w:cs="Times New Roman"/>
                <w:sz w:val="24"/>
                <w:szCs w:val="24"/>
              </w:rPr>
            </w:pPr>
          </w:p>
        </w:tc>
        <w:tc>
          <w:tcPr>
            <w:tcW w:w="4315" w:type="dxa"/>
          </w:tcPr>
          <w:p w:rsidR="007A3353" w:rsidRDefault="007A3353" w:rsidP="000F3CAA">
            <w:pPr>
              <w:rPr>
                <w:rFonts w:ascii="Times New Roman" w:hAnsi="Times New Roman" w:cs="Times New Roman"/>
                <w:sz w:val="24"/>
                <w:szCs w:val="24"/>
              </w:rPr>
            </w:pPr>
          </w:p>
        </w:tc>
      </w:tr>
      <w:tr w:rsidR="007A3353" w:rsidTr="007A3353">
        <w:tc>
          <w:tcPr>
            <w:tcW w:w="4315" w:type="dxa"/>
          </w:tcPr>
          <w:p w:rsidR="007A3353" w:rsidRDefault="007A3353" w:rsidP="000F3CAA">
            <w:pPr>
              <w:rPr>
                <w:rFonts w:ascii="Times New Roman" w:hAnsi="Times New Roman" w:cs="Times New Roman"/>
                <w:sz w:val="24"/>
                <w:szCs w:val="24"/>
              </w:rPr>
            </w:pPr>
          </w:p>
        </w:tc>
        <w:tc>
          <w:tcPr>
            <w:tcW w:w="4315" w:type="dxa"/>
          </w:tcPr>
          <w:p w:rsidR="007A3353" w:rsidRDefault="007A3353" w:rsidP="000F3CAA">
            <w:pPr>
              <w:rPr>
                <w:rFonts w:ascii="Times New Roman" w:hAnsi="Times New Roman" w:cs="Times New Roman"/>
                <w:sz w:val="24"/>
                <w:szCs w:val="24"/>
              </w:rPr>
            </w:pPr>
          </w:p>
        </w:tc>
      </w:tr>
    </w:tbl>
    <w:p w:rsidR="00E901E4" w:rsidRDefault="00E901E4" w:rsidP="009E5F0C">
      <w:pPr>
        <w:spacing w:after="0" w:line="240" w:lineRule="auto"/>
        <w:rPr>
          <w:rFonts w:ascii="Times New Roman" w:hAnsi="Times New Roman" w:cs="Times New Roman"/>
          <w:sz w:val="24"/>
          <w:szCs w:val="24"/>
        </w:rPr>
      </w:pPr>
      <w:bookmarkStart w:id="9" w:name="_GoBack"/>
      <w:bookmarkEnd w:id="9"/>
    </w:p>
    <w:p w:rsidR="0010776E" w:rsidRDefault="0010776E" w:rsidP="009E5F0C">
      <w:pPr>
        <w:spacing w:after="0" w:line="240" w:lineRule="auto"/>
        <w:rPr>
          <w:rFonts w:ascii="Times New Roman" w:hAnsi="Times New Roman" w:cs="Times New Roman"/>
          <w:sz w:val="24"/>
          <w:szCs w:val="24"/>
        </w:rPr>
      </w:pPr>
    </w:p>
    <w:p w:rsidR="00F347A5" w:rsidRDefault="00F347A5" w:rsidP="009E5F0C">
      <w:pPr>
        <w:spacing w:after="0" w:line="240" w:lineRule="auto"/>
        <w:rPr>
          <w:rFonts w:ascii="Times New Roman" w:hAnsi="Times New Roman" w:cs="Times New Roman"/>
          <w:sz w:val="24"/>
          <w:szCs w:val="24"/>
        </w:rPr>
      </w:pPr>
    </w:p>
    <w:p w:rsidR="00B11949" w:rsidRDefault="00B11949" w:rsidP="009E5F0C">
      <w:pPr>
        <w:spacing w:after="0" w:line="240" w:lineRule="auto"/>
        <w:rPr>
          <w:rFonts w:ascii="Times New Roman" w:hAnsi="Times New Roman" w:cs="Times New Roman"/>
          <w:sz w:val="24"/>
          <w:szCs w:val="24"/>
        </w:rPr>
      </w:pPr>
    </w:p>
    <w:p w:rsidR="003962E6" w:rsidRDefault="003962E6" w:rsidP="009E5F0C">
      <w:pPr>
        <w:spacing w:after="0" w:line="240" w:lineRule="auto"/>
        <w:rPr>
          <w:rFonts w:ascii="Times New Roman" w:hAnsi="Times New Roman" w:cs="Times New Roman"/>
          <w:sz w:val="24"/>
          <w:szCs w:val="24"/>
        </w:rPr>
      </w:pPr>
    </w:p>
    <w:p w:rsidR="00732489" w:rsidRPr="009E5F0C" w:rsidRDefault="00732489" w:rsidP="009E5F0C">
      <w:pPr>
        <w:spacing w:after="0" w:line="240" w:lineRule="auto"/>
        <w:rPr>
          <w:rFonts w:ascii="Times New Roman" w:hAnsi="Times New Roman" w:cs="Times New Roman"/>
          <w:sz w:val="24"/>
          <w:szCs w:val="24"/>
        </w:rPr>
      </w:pPr>
    </w:p>
    <w:sectPr w:rsidR="00732489" w:rsidRPr="009E5F0C" w:rsidSect="0030751E">
      <w:endnotePr>
        <w:numFmt w:val="decimal"/>
      </w:endnotePr>
      <w:type w:val="continuous"/>
      <w:pgSz w:w="12240" w:h="15840" w:code="1"/>
      <w:pgMar w:top="1440" w:right="1800" w:bottom="1440" w:left="180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96D" w:rsidRDefault="008A796D" w:rsidP="004A29AC">
      <w:pPr>
        <w:spacing w:after="0" w:line="240" w:lineRule="auto"/>
      </w:pPr>
      <w:r>
        <w:separator/>
      </w:r>
    </w:p>
  </w:endnote>
  <w:endnote w:type="continuationSeparator" w:id="0">
    <w:p w:rsidR="008A796D" w:rsidRDefault="008A796D" w:rsidP="004A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TUR">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96D" w:rsidRDefault="008A796D" w:rsidP="004A29AC">
      <w:pPr>
        <w:spacing w:after="0" w:line="240" w:lineRule="auto"/>
      </w:pPr>
      <w:r>
        <w:separator/>
      </w:r>
    </w:p>
  </w:footnote>
  <w:footnote w:type="continuationSeparator" w:id="0">
    <w:p w:rsidR="008A796D" w:rsidRDefault="008A796D" w:rsidP="004A2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3517"/>
    <w:multiLevelType w:val="hybridMultilevel"/>
    <w:tmpl w:val="CD443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75DAD"/>
    <w:multiLevelType w:val="hybridMultilevel"/>
    <w:tmpl w:val="FB78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F0AAF"/>
    <w:multiLevelType w:val="hybridMultilevel"/>
    <w:tmpl w:val="0472E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9604A"/>
    <w:multiLevelType w:val="hybridMultilevel"/>
    <w:tmpl w:val="8DEE8232"/>
    <w:lvl w:ilvl="0" w:tplc="372E69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D2144"/>
    <w:multiLevelType w:val="hybridMultilevel"/>
    <w:tmpl w:val="CE82E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02999"/>
    <w:multiLevelType w:val="hybridMultilevel"/>
    <w:tmpl w:val="1E6C7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B4B09"/>
    <w:multiLevelType w:val="hybridMultilevel"/>
    <w:tmpl w:val="97865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F144A"/>
    <w:multiLevelType w:val="hybridMultilevel"/>
    <w:tmpl w:val="D5E8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67296"/>
    <w:multiLevelType w:val="hybridMultilevel"/>
    <w:tmpl w:val="3DCE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A567C"/>
    <w:multiLevelType w:val="hybridMultilevel"/>
    <w:tmpl w:val="33FE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50904"/>
    <w:multiLevelType w:val="hybridMultilevel"/>
    <w:tmpl w:val="049C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30DD8"/>
    <w:multiLevelType w:val="hybridMultilevel"/>
    <w:tmpl w:val="ACC82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1002C"/>
    <w:multiLevelType w:val="hybridMultilevel"/>
    <w:tmpl w:val="83C23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77B38"/>
    <w:multiLevelType w:val="multilevel"/>
    <w:tmpl w:val="A8A41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CD27CD"/>
    <w:multiLevelType w:val="hybridMultilevel"/>
    <w:tmpl w:val="192A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13AE3"/>
    <w:multiLevelType w:val="hybridMultilevel"/>
    <w:tmpl w:val="FD1CD082"/>
    <w:lvl w:ilvl="0" w:tplc="96F0E50A">
      <w:start w:val="1"/>
      <w:numFmt w:val="upperRoman"/>
      <w:lvlText w:val="%1."/>
      <w:lvlJc w:val="right"/>
      <w:pPr>
        <w:ind w:left="720" w:hanging="360"/>
      </w:pPr>
      <w:rPr>
        <w:b w:val="0"/>
      </w:rPr>
    </w:lvl>
    <w:lvl w:ilvl="1" w:tplc="429E02B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B576F"/>
    <w:multiLevelType w:val="hybridMultilevel"/>
    <w:tmpl w:val="E5D23FFE"/>
    <w:lvl w:ilvl="0" w:tplc="5748D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BE597F"/>
    <w:multiLevelType w:val="hybridMultilevel"/>
    <w:tmpl w:val="53C2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80C1B"/>
    <w:multiLevelType w:val="hybridMultilevel"/>
    <w:tmpl w:val="E438BB6A"/>
    <w:lvl w:ilvl="0" w:tplc="2BEEAFC0">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9" w15:restartNumberingAfterBreak="0">
    <w:nsid w:val="5D5A1400"/>
    <w:multiLevelType w:val="multilevel"/>
    <w:tmpl w:val="161EE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927BF1"/>
    <w:multiLevelType w:val="hybridMultilevel"/>
    <w:tmpl w:val="23720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E859AB"/>
    <w:multiLevelType w:val="hybridMultilevel"/>
    <w:tmpl w:val="89CE13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D00E3D"/>
    <w:multiLevelType w:val="hybridMultilevel"/>
    <w:tmpl w:val="ED6E3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D7CDB"/>
    <w:multiLevelType w:val="hybridMultilevel"/>
    <w:tmpl w:val="89C8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B37CC3"/>
    <w:multiLevelType w:val="hybridMultilevel"/>
    <w:tmpl w:val="0876D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624726"/>
    <w:multiLevelType w:val="hybridMultilevel"/>
    <w:tmpl w:val="4F36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5140B"/>
    <w:multiLevelType w:val="hybridMultilevel"/>
    <w:tmpl w:val="79264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2E6F80"/>
    <w:multiLevelType w:val="hybridMultilevel"/>
    <w:tmpl w:val="C1463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913F2"/>
    <w:multiLevelType w:val="hybridMultilevel"/>
    <w:tmpl w:val="CC0A3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40AEF"/>
    <w:multiLevelType w:val="hybridMultilevel"/>
    <w:tmpl w:val="4484F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84FBE"/>
    <w:multiLevelType w:val="hybridMultilevel"/>
    <w:tmpl w:val="E1D2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3"/>
  </w:num>
  <w:num w:numId="4">
    <w:abstractNumId w:val="14"/>
  </w:num>
  <w:num w:numId="5">
    <w:abstractNumId w:val="25"/>
  </w:num>
  <w:num w:numId="6">
    <w:abstractNumId w:val="23"/>
  </w:num>
  <w:num w:numId="7">
    <w:abstractNumId w:val="13"/>
  </w:num>
  <w:num w:numId="8">
    <w:abstractNumId w:val="19"/>
  </w:num>
  <w:num w:numId="9">
    <w:abstractNumId w:val="21"/>
  </w:num>
  <w:num w:numId="10">
    <w:abstractNumId w:val="18"/>
  </w:num>
  <w:num w:numId="11">
    <w:abstractNumId w:val="28"/>
  </w:num>
  <w:num w:numId="12">
    <w:abstractNumId w:val="2"/>
  </w:num>
  <w:num w:numId="13">
    <w:abstractNumId w:val="0"/>
  </w:num>
  <w:num w:numId="14">
    <w:abstractNumId w:val="29"/>
  </w:num>
  <w:num w:numId="15">
    <w:abstractNumId w:val="27"/>
  </w:num>
  <w:num w:numId="16">
    <w:abstractNumId w:val="22"/>
  </w:num>
  <w:num w:numId="17">
    <w:abstractNumId w:val="17"/>
  </w:num>
  <w:num w:numId="18">
    <w:abstractNumId w:val="11"/>
  </w:num>
  <w:num w:numId="19">
    <w:abstractNumId w:val="4"/>
  </w:num>
  <w:num w:numId="20">
    <w:abstractNumId w:val="20"/>
  </w:num>
  <w:num w:numId="21">
    <w:abstractNumId w:val="12"/>
  </w:num>
  <w:num w:numId="22">
    <w:abstractNumId w:val="30"/>
  </w:num>
  <w:num w:numId="23">
    <w:abstractNumId w:val="1"/>
  </w:num>
  <w:num w:numId="24">
    <w:abstractNumId w:val="10"/>
  </w:num>
  <w:num w:numId="25">
    <w:abstractNumId w:val="6"/>
  </w:num>
  <w:num w:numId="26">
    <w:abstractNumId w:val="15"/>
  </w:num>
  <w:num w:numId="27">
    <w:abstractNumId w:val="26"/>
  </w:num>
  <w:num w:numId="28">
    <w:abstractNumId w:val="16"/>
  </w:num>
  <w:num w:numId="29">
    <w:abstractNumId w:val="5"/>
  </w:num>
  <w:num w:numId="30">
    <w:abstractNumId w:val="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C6"/>
    <w:rsid w:val="00014685"/>
    <w:rsid w:val="00052DF4"/>
    <w:rsid w:val="00070217"/>
    <w:rsid w:val="000A552F"/>
    <w:rsid w:val="000B413F"/>
    <w:rsid w:val="000D6247"/>
    <w:rsid w:val="000E2582"/>
    <w:rsid w:val="000E364F"/>
    <w:rsid w:val="00105AF9"/>
    <w:rsid w:val="0010776E"/>
    <w:rsid w:val="0011051A"/>
    <w:rsid w:val="001270EE"/>
    <w:rsid w:val="00144FA9"/>
    <w:rsid w:val="00166AC1"/>
    <w:rsid w:val="00171305"/>
    <w:rsid w:val="0018269D"/>
    <w:rsid w:val="001864CE"/>
    <w:rsid w:val="00191412"/>
    <w:rsid w:val="001C06D2"/>
    <w:rsid w:val="001D20B6"/>
    <w:rsid w:val="001E78BE"/>
    <w:rsid w:val="002177FA"/>
    <w:rsid w:val="00255798"/>
    <w:rsid w:val="002679B7"/>
    <w:rsid w:val="00295FC7"/>
    <w:rsid w:val="00296EE0"/>
    <w:rsid w:val="002D5FFF"/>
    <w:rsid w:val="0030751E"/>
    <w:rsid w:val="003322FA"/>
    <w:rsid w:val="00355108"/>
    <w:rsid w:val="003962E6"/>
    <w:rsid w:val="00396ADF"/>
    <w:rsid w:val="003E34FB"/>
    <w:rsid w:val="003E49F9"/>
    <w:rsid w:val="00420643"/>
    <w:rsid w:val="0043191B"/>
    <w:rsid w:val="00433F31"/>
    <w:rsid w:val="0044379C"/>
    <w:rsid w:val="004728F6"/>
    <w:rsid w:val="004919EF"/>
    <w:rsid w:val="004A2666"/>
    <w:rsid w:val="004A29AC"/>
    <w:rsid w:val="004B2A98"/>
    <w:rsid w:val="004B3A1E"/>
    <w:rsid w:val="004C56AF"/>
    <w:rsid w:val="004F7CDF"/>
    <w:rsid w:val="00515F9D"/>
    <w:rsid w:val="0052571D"/>
    <w:rsid w:val="0052573C"/>
    <w:rsid w:val="00542224"/>
    <w:rsid w:val="00570E6A"/>
    <w:rsid w:val="00585FFF"/>
    <w:rsid w:val="005B30B4"/>
    <w:rsid w:val="005B7404"/>
    <w:rsid w:val="005D1D75"/>
    <w:rsid w:val="00647AD7"/>
    <w:rsid w:val="006922BF"/>
    <w:rsid w:val="006B400F"/>
    <w:rsid w:val="006E4A2D"/>
    <w:rsid w:val="006F1255"/>
    <w:rsid w:val="0072239A"/>
    <w:rsid w:val="00732489"/>
    <w:rsid w:val="00733440"/>
    <w:rsid w:val="007412E3"/>
    <w:rsid w:val="00750B41"/>
    <w:rsid w:val="007635F5"/>
    <w:rsid w:val="00776D40"/>
    <w:rsid w:val="00776F48"/>
    <w:rsid w:val="007818A5"/>
    <w:rsid w:val="00785021"/>
    <w:rsid w:val="00787B85"/>
    <w:rsid w:val="007A3353"/>
    <w:rsid w:val="007A5E2F"/>
    <w:rsid w:val="007B51C6"/>
    <w:rsid w:val="00800F5E"/>
    <w:rsid w:val="0080155D"/>
    <w:rsid w:val="00842AB1"/>
    <w:rsid w:val="00855F8C"/>
    <w:rsid w:val="008917A3"/>
    <w:rsid w:val="008A796D"/>
    <w:rsid w:val="008F31A2"/>
    <w:rsid w:val="00931B43"/>
    <w:rsid w:val="00937A46"/>
    <w:rsid w:val="00945CF3"/>
    <w:rsid w:val="00975387"/>
    <w:rsid w:val="0099480A"/>
    <w:rsid w:val="009D4B4D"/>
    <w:rsid w:val="009E5F0C"/>
    <w:rsid w:val="00A04EA0"/>
    <w:rsid w:val="00A17FF1"/>
    <w:rsid w:val="00A24A7A"/>
    <w:rsid w:val="00A737B4"/>
    <w:rsid w:val="00AA00EB"/>
    <w:rsid w:val="00AD66B1"/>
    <w:rsid w:val="00AE488C"/>
    <w:rsid w:val="00AF3050"/>
    <w:rsid w:val="00B00DCC"/>
    <w:rsid w:val="00B11949"/>
    <w:rsid w:val="00B14149"/>
    <w:rsid w:val="00B228F4"/>
    <w:rsid w:val="00B41BAE"/>
    <w:rsid w:val="00B50A37"/>
    <w:rsid w:val="00B77FCC"/>
    <w:rsid w:val="00BA5136"/>
    <w:rsid w:val="00BA7605"/>
    <w:rsid w:val="00BE14F1"/>
    <w:rsid w:val="00C20BF4"/>
    <w:rsid w:val="00C40F7B"/>
    <w:rsid w:val="00C50516"/>
    <w:rsid w:val="00C53DD8"/>
    <w:rsid w:val="00C55779"/>
    <w:rsid w:val="00C6018F"/>
    <w:rsid w:val="00C6776D"/>
    <w:rsid w:val="00CA4B2F"/>
    <w:rsid w:val="00CC7834"/>
    <w:rsid w:val="00CE1583"/>
    <w:rsid w:val="00D01E56"/>
    <w:rsid w:val="00D1118B"/>
    <w:rsid w:val="00D24E89"/>
    <w:rsid w:val="00D435E5"/>
    <w:rsid w:val="00D57269"/>
    <w:rsid w:val="00D87F82"/>
    <w:rsid w:val="00DA3F08"/>
    <w:rsid w:val="00DB5993"/>
    <w:rsid w:val="00DF15F2"/>
    <w:rsid w:val="00E020A3"/>
    <w:rsid w:val="00E37FA8"/>
    <w:rsid w:val="00E64D6B"/>
    <w:rsid w:val="00E64FF9"/>
    <w:rsid w:val="00E901E4"/>
    <w:rsid w:val="00E94631"/>
    <w:rsid w:val="00EF0CA7"/>
    <w:rsid w:val="00F347A5"/>
    <w:rsid w:val="00F464A2"/>
    <w:rsid w:val="00F94DCC"/>
    <w:rsid w:val="00FA4D40"/>
    <w:rsid w:val="00FD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76FF1-6938-4EFE-9E31-1D6D3D18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0643"/>
    <w:pPr>
      <w:keepNext/>
      <w:keepLines/>
      <w:pBdr>
        <w:bottom w:val="single" w:sz="18" w:space="1" w:color="auto"/>
      </w:pBdr>
      <w:spacing w:after="40" w:line="240" w:lineRule="auto"/>
      <w:outlineLvl w:val="0"/>
    </w:pPr>
    <w:rPr>
      <w:rFonts w:ascii="Verdana" w:eastAsiaTheme="majorEastAsia" w:hAnsi="Verdana" w:cstheme="majorBidi"/>
      <w:b/>
      <w:bCs/>
      <w:color w:val="000000" w:themeColor="text1"/>
      <w:sz w:val="28"/>
      <w:szCs w:val="32"/>
    </w:rPr>
  </w:style>
  <w:style w:type="paragraph" w:styleId="Heading2">
    <w:name w:val="heading 2"/>
    <w:basedOn w:val="Normal"/>
    <w:next w:val="Normal"/>
    <w:link w:val="Heading2Char"/>
    <w:uiPriority w:val="9"/>
    <w:semiHidden/>
    <w:unhideWhenUsed/>
    <w:qFormat/>
    <w:rsid w:val="004A29A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87B8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A29AC"/>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1C6"/>
    <w:pPr>
      <w:ind w:left="720"/>
      <w:contextualSpacing/>
    </w:pPr>
  </w:style>
  <w:style w:type="character" w:customStyle="1" w:styleId="Heading1Char">
    <w:name w:val="Heading 1 Char"/>
    <w:basedOn w:val="DefaultParagraphFont"/>
    <w:link w:val="Heading1"/>
    <w:uiPriority w:val="9"/>
    <w:rsid w:val="00420643"/>
    <w:rPr>
      <w:rFonts w:ascii="Verdana" w:eastAsiaTheme="majorEastAsia" w:hAnsi="Verdana" w:cstheme="majorBidi"/>
      <w:b/>
      <w:bCs/>
      <w:color w:val="000000" w:themeColor="text1"/>
      <w:sz w:val="28"/>
      <w:szCs w:val="32"/>
    </w:rPr>
  </w:style>
  <w:style w:type="character" w:styleId="Hyperlink">
    <w:name w:val="Hyperlink"/>
    <w:basedOn w:val="DefaultParagraphFont"/>
    <w:uiPriority w:val="99"/>
    <w:unhideWhenUsed/>
    <w:rsid w:val="00420643"/>
    <w:rPr>
      <w:color w:val="0000FF"/>
      <w:u w:val="none"/>
    </w:rPr>
  </w:style>
  <w:style w:type="paragraph" w:styleId="Title">
    <w:name w:val="Title"/>
    <w:basedOn w:val="Normal"/>
    <w:next w:val="Normal"/>
    <w:link w:val="TitleChar"/>
    <w:uiPriority w:val="10"/>
    <w:qFormat/>
    <w:rsid w:val="0043191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3191B"/>
    <w:rPr>
      <w:rFonts w:asciiTheme="majorHAnsi" w:eastAsiaTheme="majorEastAsia" w:hAnsiTheme="majorHAnsi" w:cstheme="majorBidi"/>
      <w:color w:val="323E4F" w:themeColor="text2" w:themeShade="BF"/>
      <w:spacing w:val="5"/>
      <w:kern w:val="28"/>
      <w:sz w:val="52"/>
      <w:szCs w:val="52"/>
    </w:rPr>
  </w:style>
  <w:style w:type="character" w:styleId="FollowedHyperlink">
    <w:name w:val="FollowedHyperlink"/>
    <w:basedOn w:val="DefaultParagraphFont"/>
    <w:uiPriority w:val="99"/>
    <w:unhideWhenUsed/>
    <w:rsid w:val="0099480A"/>
    <w:rPr>
      <w:color w:val="0000FF"/>
      <w:u w:val="none"/>
    </w:rPr>
  </w:style>
  <w:style w:type="paragraph" w:styleId="NormalWeb">
    <w:name w:val="Normal (Web)"/>
    <w:basedOn w:val="Normal"/>
    <w:uiPriority w:val="99"/>
    <w:unhideWhenUsed/>
    <w:rsid w:val="00994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rsid w:val="0099480A"/>
  </w:style>
  <w:style w:type="character" w:customStyle="1" w:styleId="Heading3Char">
    <w:name w:val="Heading 3 Char"/>
    <w:basedOn w:val="DefaultParagraphFont"/>
    <w:link w:val="Heading3"/>
    <w:uiPriority w:val="9"/>
    <w:semiHidden/>
    <w:rsid w:val="00787B85"/>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787B85"/>
  </w:style>
  <w:style w:type="character" w:customStyle="1" w:styleId="Heading2Char">
    <w:name w:val="Heading 2 Char"/>
    <w:basedOn w:val="DefaultParagraphFont"/>
    <w:link w:val="Heading2"/>
    <w:uiPriority w:val="9"/>
    <w:semiHidden/>
    <w:rsid w:val="004A29A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4A29AC"/>
    <w:rPr>
      <w:rFonts w:asciiTheme="majorHAnsi" w:eastAsiaTheme="majorEastAsia" w:hAnsiTheme="majorHAnsi" w:cstheme="majorBidi"/>
      <w:i/>
      <w:iCs/>
      <w:color w:val="2E74B5" w:themeColor="accent1" w:themeShade="BF"/>
      <w:sz w:val="24"/>
      <w:szCs w:val="24"/>
    </w:rPr>
  </w:style>
  <w:style w:type="character" w:styleId="FootnoteReference">
    <w:name w:val="footnote reference"/>
    <w:semiHidden/>
    <w:rsid w:val="004A29AC"/>
  </w:style>
  <w:style w:type="paragraph" w:styleId="HTMLPreformatted">
    <w:name w:val="HTML Preformatted"/>
    <w:basedOn w:val="Normal"/>
    <w:link w:val="HTMLPreformattedChar"/>
    <w:uiPriority w:val="99"/>
    <w:unhideWhenUsed/>
    <w:rsid w:val="004A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A29AC"/>
    <w:rPr>
      <w:rFonts w:ascii="Courier New" w:eastAsia="Times New Roman" w:hAnsi="Courier New" w:cs="Courier New"/>
      <w:sz w:val="20"/>
      <w:szCs w:val="20"/>
    </w:rPr>
  </w:style>
  <w:style w:type="paragraph" w:styleId="Footer">
    <w:name w:val="footer"/>
    <w:basedOn w:val="Normal"/>
    <w:link w:val="FooterChar"/>
    <w:uiPriority w:val="99"/>
    <w:unhideWhenUsed/>
    <w:rsid w:val="004A29A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A29AC"/>
    <w:rPr>
      <w:rFonts w:ascii="Times New Roman" w:eastAsia="Times New Roman" w:hAnsi="Times New Roman" w:cs="Times New Roman"/>
      <w:sz w:val="24"/>
      <w:szCs w:val="24"/>
    </w:rPr>
  </w:style>
  <w:style w:type="character" w:styleId="Emphasis">
    <w:name w:val="Emphasis"/>
    <w:uiPriority w:val="20"/>
    <w:qFormat/>
    <w:rsid w:val="004A29AC"/>
    <w:rPr>
      <w:i/>
      <w:iCs/>
    </w:rPr>
  </w:style>
  <w:style w:type="paragraph" w:styleId="FootnoteText">
    <w:name w:val="footnote text"/>
    <w:basedOn w:val="Normal"/>
    <w:link w:val="FootnoteTextChar"/>
    <w:uiPriority w:val="99"/>
    <w:semiHidden/>
    <w:unhideWhenUsed/>
    <w:rsid w:val="004A29A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A29AC"/>
    <w:rPr>
      <w:rFonts w:ascii="Times New Roman" w:eastAsia="Times New Roman" w:hAnsi="Times New Roman" w:cs="Times New Roman"/>
      <w:sz w:val="20"/>
      <w:szCs w:val="20"/>
    </w:rPr>
  </w:style>
  <w:style w:type="character" w:styleId="Strong">
    <w:name w:val="Strong"/>
    <w:basedOn w:val="DefaultParagraphFont"/>
    <w:uiPriority w:val="22"/>
    <w:qFormat/>
    <w:rsid w:val="004C56AF"/>
    <w:rPr>
      <w:b/>
      <w:bCs/>
    </w:rPr>
  </w:style>
  <w:style w:type="paragraph" w:customStyle="1" w:styleId="BodyTextIn">
    <w:name w:val="Body Text In"/>
    <w:basedOn w:val="Normal"/>
    <w:rsid w:val="00CA4B2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pPr>
    <w:rPr>
      <w:rFonts w:ascii="Times New Roman TUR" w:eastAsia="Times New Roman" w:hAnsi="Times New Roman TUR" w:cs="Times New Roman TUR"/>
      <w:b/>
      <w:bCs/>
      <w:sz w:val="24"/>
      <w:szCs w:val="24"/>
    </w:rPr>
  </w:style>
  <w:style w:type="character" w:customStyle="1" w:styleId="a-size-large">
    <w:name w:val="a-size-large"/>
    <w:rsid w:val="00CA4B2F"/>
  </w:style>
  <w:style w:type="table" w:styleId="TableGrid">
    <w:name w:val="Table Grid"/>
    <w:basedOn w:val="TableNormal"/>
    <w:uiPriority w:val="59"/>
    <w:rsid w:val="00A2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45CF3"/>
    <w:pPr>
      <w:pBdr>
        <w:bottom w:val="none" w:sz="0" w:space="0" w:color="auto"/>
      </w:pBdr>
      <w:spacing w:before="240" w:after="0" w:line="259" w:lineRule="auto"/>
      <w:outlineLvl w:val="9"/>
    </w:pPr>
    <w:rPr>
      <w:rFonts w:asciiTheme="majorHAnsi" w:hAnsiTheme="majorHAnsi"/>
      <w:b w:val="0"/>
      <w:bCs w:val="0"/>
      <w:color w:val="2E74B5" w:themeColor="accent1" w:themeShade="BF"/>
      <w:sz w:val="32"/>
    </w:rPr>
  </w:style>
  <w:style w:type="paragraph" w:styleId="TOC1">
    <w:name w:val="toc 1"/>
    <w:basedOn w:val="Normal"/>
    <w:next w:val="Normal"/>
    <w:autoRedefine/>
    <w:uiPriority w:val="39"/>
    <w:unhideWhenUsed/>
    <w:rsid w:val="00945CF3"/>
    <w:pPr>
      <w:spacing w:after="100"/>
    </w:pPr>
  </w:style>
  <w:style w:type="paragraph" w:styleId="TOC3">
    <w:name w:val="toc 3"/>
    <w:basedOn w:val="Normal"/>
    <w:next w:val="Normal"/>
    <w:autoRedefine/>
    <w:uiPriority w:val="39"/>
    <w:unhideWhenUsed/>
    <w:rsid w:val="00945CF3"/>
    <w:pPr>
      <w:spacing w:after="100"/>
      <w:ind w:left="440"/>
    </w:pPr>
  </w:style>
  <w:style w:type="paragraph" w:styleId="TOC2">
    <w:name w:val="toc 2"/>
    <w:basedOn w:val="Normal"/>
    <w:next w:val="Normal"/>
    <w:autoRedefine/>
    <w:uiPriority w:val="39"/>
    <w:unhideWhenUsed/>
    <w:rsid w:val="00945CF3"/>
    <w:pPr>
      <w:spacing w:after="100"/>
      <w:ind w:left="220"/>
    </w:pPr>
  </w:style>
  <w:style w:type="paragraph" w:styleId="Header">
    <w:name w:val="header"/>
    <w:basedOn w:val="Normal"/>
    <w:link w:val="HeaderChar"/>
    <w:uiPriority w:val="99"/>
    <w:unhideWhenUsed/>
    <w:rsid w:val="00781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8A5"/>
  </w:style>
  <w:style w:type="paragraph" w:styleId="NoSpacing">
    <w:name w:val="No Spacing"/>
    <w:uiPriority w:val="1"/>
    <w:qFormat/>
    <w:rsid w:val="00A04EA0"/>
    <w:pPr>
      <w:spacing w:after="0" w:line="240" w:lineRule="auto"/>
    </w:pPr>
  </w:style>
  <w:style w:type="paragraph" w:styleId="BalloonText">
    <w:name w:val="Balloon Text"/>
    <w:basedOn w:val="Normal"/>
    <w:link w:val="BalloonTextChar"/>
    <w:uiPriority w:val="99"/>
    <w:semiHidden/>
    <w:unhideWhenUsed/>
    <w:rsid w:val="00C60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23681">
      <w:bodyDiv w:val="1"/>
      <w:marLeft w:val="0"/>
      <w:marRight w:val="0"/>
      <w:marTop w:val="0"/>
      <w:marBottom w:val="0"/>
      <w:divBdr>
        <w:top w:val="none" w:sz="0" w:space="0" w:color="auto"/>
        <w:left w:val="none" w:sz="0" w:space="0" w:color="auto"/>
        <w:bottom w:val="none" w:sz="0" w:space="0" w:color="auto"/>
        <w:right w:val="none" w:sz="0" w:space="0" w:color="auto"/>
      </w:divBdr>
    </w:div>
    <w:div w:id="567960175">
      <w:bodyDiv w:val="1"/>
      <w:marLeft w:val="0"/>
      <w:marRight w:val="0"/>
      <w:marTop w:val="0"/>
      <w:marBottom w:val="0"/>
      <w:divBdr>
        <w:top w:val="none" w:sz="0" w:space="0" w:color="auto"/>
        <w:left w:val="none" w:sz="0" w:space="0" w:color="auto"/>
        <w:bottom w:val="none" w:sz="0" w:space="0" w:color="auto"/>
        <w:right w:val="none" w:sz="0" w:space="0" w:color="auto"/>
      </w:divBdr>
    </w:div>
    <w:div w:id="581523778">
      <w:bodyDiv w:val="1"/>
      <w:marLeft w:val="0"/>
      <w:marRight w:val="0"/>
      <w:marTop w:val="0"/>
      <w:marBottom w:val="0"/>
      <w:divBdr>
        <w:top w:val="none" w:sz="0" w:space="0" w:color="auto"/>
        <w:left w:val="none" w:sz="0" w:space="0" w:color="auto"/>
        <w:bottom w:val="none" w:sz="0" w:space="0" w:color="auto"/>
        <w:right w:val="none" w:sz="0" w:space="0" w:color="auto"/>
      </w:divBdr>
    </w:div>
    <w:div w:id="635836714">
      <w:bodyDiv w:val="1"/>
      <w:marLeft w:val="0"/>
      <w:marRight w:val="0"/>
      <w:marTop w:val="0"/>
      <w:marBottom w:val="0"/>
      <w:divBdr>
        <w:top w:val="none" w:sz="0" w:space="0" w:color="auto"/>
        <w:left w:val="none" w:sz="0" w:space="0" w:color="auto"/>
        <w:bottom w:val="none" w:sz="0" w:space="0" w:color="auto"/>
        <w:right w:val="none" w:sz="0" w:space="0" w:color="auto"/>
      </w:divBdr>
    </w:div>
    <w:div w:id="1150749971">
      <w:bodyDiv w:val="1"/>
      <w:marLeft w:val="0"/>
      <w:marRight w:val="0"/>
      <w:marTop w:val="0"/>
      <w:marBottom w:val="0"/>
      <w:divBdr>
        <w:top w:val="none" w:sz="0" w:space="0" w:color="auto"/>
        <w:left w:val="none" w:sz="0" w:space="0" w:color="auto"/>
        <w:bottom w:val="none" w:sz="0" w:space="0" w:color="auto"/>
        <w:right w:val="none" w:sz="0" w:space="0" w:color="auto"/>
      </w:divBdr>
    </w:div>
    <w:div w:id="1477912483">
      <w:bodyDiv w:val="1"/>
      <w:marLeft w:val="0"/>
      <w:marRight w:val="0"/>
      <w:marTop w:val="0"/>
      <w:marBottom w:val="0"/>
      <w:divBdr>
        <w:top w:val="none" w:sz="0" w:space="0" w:color="auto"/>
        <w:left w:val="none" w:sz="0" w:space="0" w:color="auto"/>
        <w:bottom w:val="none" w:sz="0" w:space="0" w:color="auto"/>
        <w:right w:val="none" w:sz="0" w:space="0" w:color="auto"/>
      </w:divBdr>
    </w:div>
    <w:div w:id="20486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conn.edu/SOCI/" TargetMode="External"/><Relationship Id="rId18" Type="http://schemas.openxmlformats.org/officeDocument/2006/relationships/hyperlink" Target="http://catalog.uconn.edu/SOCI/" TargetMode="External"/><Relationship Id="rId26" Type="http://schemas.openxmlformats.org/officeDocument/2006/relationships/hyperlink" Target="http://catalog.uconn.edu/SOCI/" TargetMode="External"/><Relationship Id="rId39" Type="http://schemas.openxmlformats.org/officeDocument/2006/relationships/hyperlink" Target="http://catalog.uconn.edu/CSE/" TargetMode="External"/><Relationship Id="rId21" Type="http://schemas.openxmlformats.org/officeDocument/2006/relationships/hyperlink" Target="http://catalog.uconn.edu/SOCI/" TargetMode="External"/><Relationship Id="rId34" Type="http://schemas.openxmlformats.org/officeDocument/2006/relationships/hyperlink" Target="http://catalog.uconn.edu/SOCI/" TargetMode="External"/><Relationship Id="rId42" Type="http://schemas.openxmlformats.org/officeDocument/2006/relationships/hyperlink" Target="http://catalog.uconn.edu/CSE/" TargetMode="External"/><Relationship Id="rId47" Type="http://schemas.openxmlformats.org/officeDocument/2006/relationships/hyperlink" Target="http://catalog.uconn.edu/STAT/" TargetMode="External"/><Relationship Id="rId50" Type="http://schemas.openxmlformats.org/officeDocument/2006/relationships/hyperlink" Target="http://catalog.uconn.edu/MCB/" TargetMode="External"/><Relationship Id="rId55" Type="http://schemas.openxmlformats.org/officeDocument/2006/relationships/hyperlink" Target="http://catalog.uconn.edu/MCB/" TargetMode="External"/><Relationship Id="rId63" Type="http://schemas.openxmlformats.org/officeDocument/2006/relationships/hyperlink" Target="mailto:ion@engr.uconn.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atalog.uconn.edu/SOCI/" TargetMode="External"/><Relationship Id="rId20" Type="http://schemas.openxmlformats.org/officeDocument/2006/relationships/hyperlink" Target="http://catalog.uconn.edu/SOCI/" TargetMode="External"/><Relationship Id="rId29" Type="http://schemas.openxmlformats.org/officeDocument/2006/relationships/hyperlink" Target="http://catalog.uconn.edu/SOCI/" TargetMode="External"/><Relationship Id="rId41" Type="http://schemas.openxmlformats.org/officeDocument/2006/relationships/hyperlink" Target="http://catalog.uconn.edu/CSE/" TargetMode="External"/><Relationship Id="rId54" Type="http://schemas.openxmlformats.org/officeDocument/2006/relationships/hyperlink" Target="http://catalog.uconn.edu/MCB/" TargetMode="External"/><Relationship Id="rId62" Type="http://schemas.openxmlformats.org/officeDocument/2006/relationships/hyperlink" Target="http://clas.ucon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uconn.edu/SOCI/" TargetMode="External"/><Relationship Id="rId24" Type="http://schemas.openxmlformats.org/officeDocument/2006/relationships/hyperlink" Target="http://catalog.uconn.edu/SOCI/" TargetMode="External"/><Relationship Id="rId32" Type="http://schemas.openxmlformats.org/officeDocument/2006/relationships/hyperlink" Target="http://catalog.uconn.edu/SOCI/" TargetMode="External"/><Relationship Id="rId37" Type="http://schemas.openxmlformats.org/officeDocument/2006/relationships/hyperlink" Target="http://catalog.uconn.edu/MCB/" TargetMode="External"/><Relationship Id="rId40" Type="http://schemas.openxmlformats.org/officeDocument/2006/relationships/hyperlink" Target="http://catalog.uconn.edu/CSE/" TargetMode="External"/><Relationship Id="rId45" Type="http://schemas.openxmlformats.org/officeDocument/2006/relationships/hyperlink" Target="http://catalog.uconn.edu/STAT/" TargetMode="External"/><Relationship Id="rId53" Type="http://schemas.openxmlformats.org/officeDocument/2006/relationships/hyperlink" Target="http://catalog.uconn.edu/MCB/" TargetMode="External"/><Relationship Id="rId58" Type="http://schemas.openxmlformats.org/officeDocument/2006/relationships/hyperlink" Target="http://catalog.uconn.edu/MCB/"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uconn.edu/SOCI/" TargetMode="External"/><Relationship Id="rId23" Type="http://schemas.openxmlformats.org/officeDocument/2006/relationships/hyperlink" Target="http://catalog.uconn.edu/SOCI/" TargetMode="External"/><Relationship Id="rId28" Type="http://schemas.openxmlformats.org/officeDocument/2006/relationships/hyperlink" Target="http://catalog.uconn.edu/SOCI/" TargetMode="External"/><Relationship Id="rId36" Type="http://schemas.openxmlformats.org/officeDocument/2006/relationships/hyperlink" Target="http://catalog.uconn.edu/minors/sociology/" TargetMode="External"/><Relationship Id="rId49" Type="http://schemas.openxmlformats.org/officeDocument/2006/relationships/hyperlink" Target="http://catalog.uconn.edu/CSE/" TargetMode="External"/><Relationship Id="rId57" Type="http://schemas.openxmlformats.org/officeDocument/2006/relationships/hyperlink" Target="http://catalog.uconn.edu/MCB/" TargetMode="External"/><Relationship Id="rId61" Type="http://schemas.openxmlformats.org/officeDocument/2006/relationships/hyperlink" Target="http://www.engr.uconn.edu/" TargetMode="External"/><Relationship Id="rId10" Type="http://schemas.openxmlformats.org/officeDocument/2006/relationships/hyperlink" Target="http://catalog.uconn.edu/SOCI/" TargetMode="External"/><Relationship Id="rId19" Type="http://schemas.openxmlformats.org/officeDocument/2006/relationships/hyperlink" Target="http://catalog.uconn.edu/SOCI/" TargetMode="External"/><Relationship Id="rId31" Type="http://schemas.openxmlformats.org/officeDocument/2006/relationships/hyperlink" Target="http://catalog.uconn.edu/SOCI/" TargetMode="External"/><Relationship Id="rId44" Type="http://schemas.openxmlformats.org/officeDocument/2006/relationships/hyperlink" Target="http://catalog.uconn.edu/CSE/" TargetMode="External"/><Relationship Id="rId52" Type="http://schemas.openxmlformats.org/officeDocument/2006/relationships/hyperlink" Target="http://catalog.uconn.edu/MCB/" TargetMode="External"/><Relationship Id="rId60" Type="http://schemas.openxmlformats.org/officeDocument/2006/relationships/hyperlink" Target="http://catalog.uconn.edu/CS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conn.edu/SOCI/" TargetMode="External"/><Relationship Id="rId14" Type="http://schemas.openxmlformats.org/officeDocument/2006/relationships/hyperlink" Target="http://catalog.uconn.edu/SOCI/" TargetMode="External"/><Relationship Id="rId22" Type="http://schemas.openxmlformats.org/officeDocument/2006/relationships/hyperlink" Target="http://catalog.uconn.edu/SOCI/" TargetMode="External"/><Relationship Id="rId27" Type="http://schemas.openxmlformats.org/officeDocument/2006/relationships/hyperlink" Target="http://catalog.uconn.edu/SOCI/" TargetMode="External"/><Relationship Id="rId30" Type="http://schemas.openxmlformats.org/officeDocument/2006/relationships/hyperlink" Target="http://catalog.uconn.edu/SOCI/" TargetMode="External"/><Relationship Id="rId35" Type="http://schemas.openxmlformats.org/officeDocument/2006/relationships/hyperlink" Target="http://catalog.uconn.edu/SOCI/" TargetMode="External"/><Relationship Id="rId43" Type="http://schemas.openxmlformats.org/officeDocument/2006/relationships/hyperlink" Target="http://catalog.uconn.edu/CSE/" TargetMode="External"/><Relationship Id="rId48" Type="http://schemas.openxmlformats.org/officeDocument/2006/relationships/hyperlink" Target="http://catalog.uconn.edu/STAT/" TargetMode="External"/><Relationship Id="rId56" Type="http://schemas.openxmlformats.org/officeDocument/2006/relationships/hyperlink" Target="http://catalog.uconn.edu/MCB/" TargetMode="External"/><Relationship Id="rId64" Type="http://schemas.openxmlformats.org/officeDocument/2006/relationships/hyperlink" Target="mailto:gogarten@uconn.edu" TargetMode="External"/><Relationship Id="rId8" Type="http://schemas.openxmlformats.org/officeDocument/2006/relationships/image" Target="media/image1.tmp"/><Relationship Id="rId51" Type="http://schemas.openxmlformats.org/officeDocument/2006/relationships/hyperlink" Target="http://catalog.uconn.edu/MCB/" TargetMode="External"/><Relationship Id="rId3" Type="http://schemas.openxmlformats.org/officeDocument/2006/relationships/styles" Target="styles.xml"/><Relationship Id="rId12" Type="http://schemas.openxmlformats.org/officeDocument/2006/relationships/hyperlink" Target="http://catalog.uconn.edu/SOCI/" TargetMode="External"/><Relationship Id="rId17" Type="http://schemas.openxmlformats.org/officeDocument/2006/relationships/hyperlink" Target="http://catalog.uconn.edu/SOCI/" TargetMode="External"/><Relationship Id="rId25" Type="http://schemas.openxmlformats.org/officeDocument/2006/relationships/hyperlink" Target="http://catalog.uconn.edu/SOCI/" TargetMode="External"/><Relationship Id="rId33" Type="http://schemas.openxmlformats.org/officeDocument/2006/relationships/hyperlink" Target="http://catalog.uconn.edu/SOCI/" TargetMode="External"/><Relationship Id="rId38" Type="http://schemas.openxmlformats.org/officeDocument/2006/relationships/hyperlink" Target="http://catalog.uconn.edu/CSE/" TargetMode="External"/><Relationship Id="rId46" Type="http://schemas.openxmlformats.org/officeDocument/2006/relationships/hyperlink" Target="http://catalog.uconn.edu/STAT/" TargetMode="External"/><Relationship Id="rId59" Type="http://schemas.openxmlformats.org/officeDocument/2006/relationships/hyperlink" Target="http://catalog.uconn.edu/C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DBA29-7A7A-4F7F-A0B5-A63177C5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6</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32</cp:revision>
  <cp:lastPrinted>2016-09-27T15:46:00Z</cp:lastPrinted>
  <dcterms:created xsi:type="dcterms:W3CDTF">2016-09-13T13:24:00Z</dcterms:created>
  <dcterms:modified xsi:type="dcterms:W3CDTF">2016-09-27T16:04:00Z</dcterms:modified>
</cp:coreProperties>
</file>